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A0" w:rsidRPr="002833A0" w:rsidRDefault="002833A0" w:rsidP="002833A0">
      <w:pPr>
        <w:spacing w:after="0" w:line="240" w:lineRule="auto"/>
        <w:jc w:val="center"/>
        <w:rPr>
          <w:rFonts w:ascii="Times New Roman" w:eastAsia="Times New Roman" w:hAnsi="Times New Roman" w:cs="Times New Roman"/>
          <w:sz w:val="24"/>
          <w:szCs w:val="24"/>
          <w:lang w:eastAsia="en-IN"/>
        </w:rPr>
      </w:pPr>
      <w:r w:rsidRPr="002833A0">
        <w:rPr>
          <w:rFonts w:ascii="Arial" w:eastAsia="Times New Roman" w:hAnsi="Arial" w:cs="Arial"/>
          <w:color w:val="222222"/>
          <w:sz w:val="24"/>
          <w:szCs w:val="24"/>
          <w:shd w:val="clear" w:color="auto" w:fill="FFFFFF"/>
          <w:lang w:eastAsia="en-IN"/>
        </w:rPr>
        <w:t>PRESS RELEASE</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br/>
        <w:t xml:space="preserve">Subject: DLMC Meeting Reviews Developmental Progress in </w:t>
      </w:r>
      <w:proofErr w:type="spellStart"/>
      <w:r w:rsidRPr="002833A0">
        <w:rPr>
          <w:rFonts w:ascii="Arial" w:eastAsia="Times New Roman" w:hAnsi="Arial" w:cs="Arial"/>
          <w:color w:val="222222"/>
          <w:sz w:val="24"/>
          <w:szCs w:val="24"/>
          <w:lang w:eastAsia="en-IN"/>
        </w:rPr>
        <w:t>Dibang</w:t>
      </w:r>
      <w:proofErr w:type="spellEnd"/>
      <w:r w:rsidRPr="002833A0">
        <w:rPr>
          <w:rFonts w:ascii="Arial" w:eastAsia="Times New Roman" w:hAnsi="Arial" w:cs="Arial"/>
          <w:color w:val="222222"/>
          <w:sz w:val="24"/>
          <w:szCs w:val="24"/>
          <w:lang w:eastAsia="en-IN"/>
        </w:rPr>
        <w:t xml:space="preserve"> Valley</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t xml:space="preserve">**Monthly DLMC Meeting Reviews Developmental Progress in </w:t>
      </w:r>
      <w:proofErr w:type="spellStart"/>
      <w:r w:rsidRPr="002833A0">
        <w:rPr>
          <w:rFonts w:ascii="Arial" w:eastAsia="Times New Roman" w:hAnsi="Arial" w:cs="Arial"/>
          <w:color w:val="222222"/>
          <w:sz w:val="24"/>
          <w:szCs w:val="24"/>
          <w:lang w:eastAsia="en-IN"/>
        </w:rPr>
        <w:t>Dibang</w:t>
      </w:r>
      <w:proofErr w:type="spellEnd"/>
      <w:r w:rsidRPr="002833A0">
        <w:rPr>
          <w:rFonts w:ascii="Arial" w:eastAsia="Times New Roman" w:hAnsi="Arial" w:cs="Arial"/>
          <w:color w:val="222222"/>
          <w:sz w:val="24"/>
          <w:szCs w:val="24"/>
          <w:lang w:eastAsia="en-IN"/>
        </w:rPr>
        <w:t xml:space="preserve"> Valley**</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proofErr w:type="spellStart"/>
      <w:r w:rsidRPr="002833A0">
        <w:rPr>
          <w:rFonts w:ascii="Arial" w:eastAsia="Times New Roman" w:hAnsi="Arial" w:cs="Arial"/>
          <w:color w:val="222222"/>
          <w:sz w:val="24"/>
          <w:szCs w:val="24"/>
          <w:lang w:eastAsia="en-IN"/>
        </w:rPr>
        <w:t>Anini</w:t>
      </w:r>
      <w:proofErr w:type="spellEnd"/>
      <w:r w:rsidRPr="002833A0">
        <w:rPr>
          <w:rFonts w:ascii="Arial" w:eastAsia="Times New Roman" w:hAnsi="Arial" w:cs="Arial"/>
          <w:color w:val="222222"/>
          <w:sz w:val="24"/>
          <w:szCs w:val="24"/>
          <w:lang w:eastAsia="en-IN"/>
        </w:rPr>
        <w:t xml:space="preserve">, January </w:t>
      </w:r>
      <w:proofErr w:type="gramStart"/>
      <w:r w:rsidRPr="002833A0">
        <w:rPr>
          <w:rFonts w:ascii="Arial" w:eastAsia="Times New Roman" w:hAnsi="Arial" w:cs="Arial"/>
          <w:color w:val="222222"/>
          <w:sz w:val="24"/>
          <w:szCs w:val="24"/>
          <w:lang w:eastAsia="en-IN"/>
        </w:rPr>
        <w:t>19:The</w:t>
      </w:r>
      <w:proofErr w:type="gramEnd"/>
      <w:r w:rsidRPr="002833A0">
        <w:rPr>
          <w:rFonts w:ascii="Arial" w:eastAsia="Times New Roman" w:hAnsi="Arial" w:cs="Arial"/>
          <w:color w:val="222222"/>
          <w:sz w:val="24"/>
          <w:szCs w:val="24"/>
          <w:lang w:eastAsia="en-IN"/>
        </w:rPr>
        <w:t xml:space="preserve"> Monthly District Level Monitoring Committee (DLMC) meeting </w:t>
      </w:r>
      <w:bookmarkStart w:id="0" w:name="_GoBack"/>
      <w:bookmarkEnd w:id="0"/>
      <w:r w:rsidRPr="002833A0">
        <w:rPr>
          <w:rFonts w:ascii="Arial" w:eastAsia="Times New Roman" w:hAnsi="Arial" w:cs="Arial"/>
          <w:color w:val="222222"/>
          <w:sz w:val="24"/>
          <w:szCs w:val="24"/>
          <w:lang w:eastAsia="en-IN"/>
        </w:rPr>
        <w:t xml:space="preserve">of </w:t>
      </w:r>
      <w:proofErr w:type="spellStart"/>
      <w:r w:rsidRPr="002833A0">
        <w:rPr>
          <w:rFonts w:ascii="Arial" w:eastAsia="Times New Roman" w:hAnsi="Arial" w:cs="Arial"/>
          <w:color w:val="222222"/>
          <w:sz w:val="24"/>
          <w:szCs w:val="24"/>
          <w:lang w:eastAsia="en-IN"/>
        </w:rPr>
        <w:t>Dibang</w:t>
      </w:r>
      <w:proofErr w:type="spellEnd"/>
      <w:r w:rsidRPr="002833A0">
        <w:rPr>
          <w:rFonts w:ascii="Arial" w:eastAsia="Times New Roman" w:hAnsi="Arial" w:cs="Arial"/>
          <w:color w:val="222222"/>
          <w:sz w:val="24"/>
          <w:szCs w:val="24"/>
          <w:lang w:eastAsia="en-IN"/>
        </w:rPr>
        <w:t xml:space="preserve"> Valley district was held today under the chairmanship of Shri </w:t>
      </w:r>
      <w:proofErr w:type="spellStart"/>
      <w:r w:rsidRPr="002833A0">
        <w:rPr>
          <w:rFonts w:ascii="Arial" w:eastAsia="Times New Roman" w:hAnsi="Arial" w:cs="Arial"/>
          <w:color w:val="222222"/>
          <w:sz w:val="24"/>
          <w:szCs w:val="24"/>
          <w:lang w:eastAsia="en-IN"/>
        </w:rPr>
        <w:t>Bekir</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Nyorak</w:t>
      </w:r>
      <w:proofErr w:type="spellEnd"/>
      <w:r w:rsidRPr="002833A0">
        <w:rPr>
          <w:rFonts w:ascii="Arial" w:eastAsia="Times New Roman" w:hAnsi="Arial" w:cs="Arial"/>
          <w:color w:val="222222"/>
          <w:sz w:val="24"/>
          <w:szCs w:val="24"/>
          <w:lang w:eastAsia="en-IN"/>
        </w:rPr>
        <w:t xml:space="preserve">, Learned Deputy Commissioner, </w:t>
      </w:r>
      <w:proofErr w:type="spellStart"/>
      <w:r w:rsidRPr="002833A0">
        <w:rPr>
          <w:rFonts w:ascii="Arial" w:eastAsia="Times New Roman" w:hAnsi="Arial" w:cs="Arial"/>
          <w:color w:val="222222"/>
          <w:sz w:val="24"/>
          <w:szCs w:val="24"/>
          <w:lang w:eastAsia="en-IN"/>
        </w:rPr>
        <w:t>Dibang</w:t>
      </w:r>
      <w:proofErr w:type="spellEnd"/>
      <w:r w:rsidRPr="002833A0">
        <w:rPr>
          <w:rFonts w:ascii="Arial" w:eastAsia="Times New Roman" w:hAnsi="Arial" w:cs="Arial"/>
          <w:color w:val="222222"/>
          <w:sz w:val="24"/>
          <w:szCs w:val="24"/>
          <w:lang w:eastAsia="en-IN"/>
        </w:rPr>
        <w:t xml:space="preserve"> Valley. The meeting focused on reviewing the progress and implementation status of various ongoing Centrally Sponsored Schemes (CSS), State Sponsored Schemes (SSS), and other key departmental programmes being executed across the district.</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t xml:space="preserve">During the meeting, detailed presentations and discussions were held on sector-wise achievements, physical and financial progress, and challenges faced by departments. The review covered important line departments including Health &amp; Family Welfare, Education, Agriculture, Horticulture, Veterinary, Fisheries, </w:t>
      </w:r>
      <w:proofErr w:type="spellStart"/>
      <w:r w:rsidRPr="002833A0">
        <w:rPr>
          <w:rFonts w:ascii="Arial" w:eastAsia="Times New Roman" w:hAnsi="Arial" w:cs="Arial"/>
          <w:color w:val="222222"/>
          <w:sz w:val="24"/>
          <w:szCs w:val="24"/>
          <w:lang w:eastAsia="en-IN"/>
        </w:rPr>
        <w:t>Krishi</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Vigyan</w:t>
      </w:r>
      <w:proofErr w:type="spellEnd"/>
      <w:r w:rsidRPr="002833A0">
        <w:rPr>
          <w:rFonts w:ascii="Arial" w:eastAsia="Times New Roman" w:hAnsi="Arial" w:cs="Arial"/>
          <w:color w:val="222222"/>
          <w:sz w:val="24"/>
          <w:szCs w:val="24"/>
          <w:lang w:eastAsia="en-IN"/>
        </w:rPr>
        <w:t xml:space="preserve"> Kendra (KVK), Women &amp; Child Development (WCD), Disaster Management, Tourism, as well as financial institutions such as State Bank of India (SBI) and Apex Bank.</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t>The Deputy Commissioner emphasised the need for inter-departmental coordination, timely execution of developmental works, and effective utilisation of allocated funds to ensure that the intended benefits reach the public, particularly in remote and far-flung areas of the district. He also directed the concerned departments to identify bottlenecks at the field level and take corrective measures on priority to avoid delays in project completion.</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t>The meeting served as an important platform for monitoring performance, resolving implementation issues, and reinforcing accountability among departments. Stress was laid on outcome-oriented planning, regular field inspections, and maintaining transparency in scheme implementation.</w:t>
      </w:r>
    </w:p>
    <w:p w:rsidR="002833A0" w:rsidRPr="002833A0" w:rsidRDefault="002833A0" w:rsidP="002833A0">
      <w:pPr>
        <w:shd w:val="clear" w:color="auto" w:fill="FFFFFF"/>
        <w:spacing w:after="0" w:line="240" w:lineRule="auto"/>
        <w:jc w:val="both"/>
        <w:rPr>
          <w:rFonts w:ascii="Arial" w:eastAsia="Times New Roman" w:hAnsi="Arial" w:cs="Arial"/>
          <w:color w:val="222222"/>
          <w:sz w:val="24"/>
          <w:szCs w:val="24"/>
          <w:lang w:eastAsia="en-IN"/>
        </w:rPr>
      </w:pPr>
      <w:r w:rsidRPr="002833A0">
        <w:rPr>
          <w:rFonts w:ascii="Arial" w:eastAsia="Times New Roman" w:hAnsi="Arial" w:cs="Arial"/>
          <w:color w:val="222222"/>
          <w:sz w:val="24"/>
          <w:szCs w:val="24"/>
          <w:lang w:eastAsia="en-IN"/>
        </w:rPr>
        <w:t xml:space="preserve">The meeting was attended by Shri Sadhu </w:t>
      </w:r>
      <w:proofErr w:type="spellStart"/>
      <w:r w:rsidRPr="002833A0">
        <w:rPr>
          <w:rFonts w:ascii="Arial" w:eastAsia="Times New Roman" w:hAnsi="Arial" w:cs="Arial"/>
          <w:color w:val="222222"/>
          <w:sz w:val="24"/>
          <w:szCs w:val="24"/>
          <w:lang w:eastAsia="en-IN"/>
        </w:rPr>
        <w:t>Mihu</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Zilla</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Parishad</w:t>
      </w:r>
      <w:proofErr w:type="spellEnd"/>
      <w:r w:rsidRPr="002833A0">
        <w:rPr>
          <w:rFonts w:ascii="Arial" w:eastAsia="Times New Roman" w:hAnsi="Arial" w:cs="Arial"/>
          <w:color w:val="222222"/>
          <w:sz w:val="24"/>
          <w:szCs w:val="24"/>
          <w:lang w:eastAsia="en-IN"/>
        </w:rPr>
        <w:t xml:space="preserve"> Chairperson (ZPC), </w:t>
      </w:r>
      <w:proofErr w:type="spellStart"/>
      <w:r w:rsidRPr="002833A0">
        <w:rPr>
          <w:rFonts w:ascii="Arial" w:eastAsia="Times New Roman" w:hAnsi="Arial" w:cs="Arial"/>
          <w:color w:val="222222"/>
          <w:sz w:val="24"/>
          <w:szCs w:val="24"/>
          <w:lang w:eastAsia="en-IN"/>
        </w:rPr>
        <w:t>Smti</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Hibu</w:t>
      </w:r>
      <w:proofErr w:type="spellEnd"/>
      <w:r w:rsidRPr="002833A0">
        <w:rPr>
          <w:rFonts w:ascii="Arial" w:eastAsia="Times New Roman" w:hAnsi="Arial" w:cs="Arial"/>
          <w:color w:val="222222"/>
          <w:sz w:val="24"/>
          <w:szCs w:val="24"/>
          <w:lang w:eastAsia="en-IN"/>
        </w:rPr>
        <w:t xml:space="preserve"> </w:t>
      </w:r>
      <w:proofErr w:type="spellStart"/>
      <w:r w:rsidRPr="002833A0">
        <w:rPr>
          <w:rFonts w:ascii="Arial" w:eastAsia="Times New Roman" w:hAnsi="Arial" w:cs="Arial"/>
          <w:color w:val="222222"/>
          <w:sz w:val="24"/>
          <w:szCs w:val="24"/>
          <w:lang w:eastAsia="en-IN"/>
        </w:rPr>
        <w:t>Dindie</w:t>
      </w:r>
      <w:proofErr w:type="spellEnd"/>
      <w:r w:rsidRPr="002833A0">
        <w:rPr>
          <w:rFonts w:ascii="Arial" w:eastAsia="Times New Roman" w:hAnsi="Arial" w:cs="Arial"/>
          <w:color w:val="222222"/>
          <w:sz w:val="24"/>
          <w:szCs w:val="24"/>
          <w:lang w:eastAsia="en-IN"/>
        </w:rPr>
        <w:t>, along with Heads of Departments and district-level officers, who actively participated in the deliberations and shared updates from their respective sectors. (DIPRO)</w:t>
      </w:r>
    </w:p>
    <w:p w:rsidR="00113CB8" w:rsidRDefault="002833A0">
      <w:r>
        <w:rPr>
          <w:noProof/>
          <w:lang w:eastAsia="en-IN"/>
        </w:rPr>
        <w:drawing>
          <wp:inline distT="0" distB="0" distL="0" distR="0">
            <wp:extent cx="3781425" cy="28362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1437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93530" cy="2845359"/>
                    </a:xfrm>
                    <a:prstGeom prst="rect">
                      <a:avLst/>
                    </a:prstGeom>
                  </pic:spPr>
                </pic:pic>
              </a:graphicData>
            </a:graphic>
          </wp:inline>
        </w:drawing>
      </w:r>
    </w:p>
    <w:p w:rsidR="002833A0" w:rsidRDefault="002833A0"/>
    <w:p w:rsidR="002833A0" w:rsidRDefault="002833A0">
      <w:r>
        <w:rPr>
          <w:noProof/>
          <w:lang w:eastAsia="en-IN"/>
        </w:rPr>
        <w:lastRenderedPageBreak/>
        <w:drawing>
          <wp:inline distT="0" distB="0" distL="0" distR="0">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143720.jpg"/>
                    <pic:cNvPicPr/>
                  </pic:nvPicPr>
                  <pic:blipFill>
                    <a:blip r:embed="rId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sectPr w:rsidR="00283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A0"/>
    <w:rsid w:val="00076643"/>
    <w:rsid w:val="002833A0"/>
    <w:rsid w:val="00B52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1247"/>
  <w15:chartTrackingRefBased/>
  <w15:docId w15:val="{15BBF293-DDFC-4B61-B239-80957BB7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360044">
      <w:bodyDiv w:val="1"/>
      <w:marLeft w:val="0"/>
      <w:marRight w:val="0"/>
      <w:marTop w:val="0"/>
      <w:marBottom w:val="0"/>
      <w:divBdr>
        <w:top w:val="none" w:sz="0" w:space="0" w:color="auto"/>
        <w:left w:val="none" w:sz="0" w:space="0" w:color="auto"/>
        <w:bottom w:val="none" w:sz="0" w:space="0" w:color="auto"/>
        <w:right w:val="none" w:sz="0" w:space="0" w:color="auto"/>
      </w:divBdr>
      <w:divsChild>
        <w:div w:id="1602446171">
          <w:marLeft w:val="0"/>
          <w:marRight w:val="0"/>
          <w:marTop w:val="0"/>
          <w:marBottom w:val="0"/>
          <w:divBdr>
            <w:top w:val="none" w:sz="0" w:space="0" w:color="auto"/>
            <w:left w:val="none" w:sz="0" w:space="0" w:color="auto"/>
            <w:bottom w:val="none" w:sz="0" w:space="0" w:color="auto"/>
            <w:right w:val="none" w:sz="0" w:space="0" w:color="auto"/>
          </w:divBdr>
          <w:divsChild>
            <w:div w:id="255673470">
              <w:marLeft w:val="0"/>
              <w:marRight w:val="0"/>
              <w:marTop w:val="0"/>
              <w:marBottom w:val="0"/>
              <w:divBdr>
                <w:top w:val="none" w:sz="0" w:space="0" w:color="auto"/>
                <w:left w:val="none" w:sz="0" w:space="0" w:color="auto"/>
                <w:bottom w:val="none" w:sz="0" w:space="0" w:color="auto"/>
                <w:right w:val="none" w:sz="0" w:space="0" w:color="auto"/>
              </w:divBdr>
            </w:div>
            <w:div w:id="370767215">
              <w:marLeft w:val="0"/>
              <w:marRight w:val="0"/>
              <w:marTop w:val="0"/>
              <w:marBottom w:val="0"/>
              <w:divBdr>
                <w:top w:val="none" w:sz="0" w:space="0" w:color="auto"/>
                <w:left w:val="none" w:sz="0" w:space="0" w:color="auto"/>
                <w:bottom w:val="none" w:sz="0" w:space="0" w:color="auto"/>
                <w:right w:val="none" w:sz="0" w:space="0" w:color="auto"/>
              </w:divBdr>
              <w:divsChild>
                <w:div w:id="785387912">
                  <w:marLeft w:val="0"/>
                  <w:marRight w:val="0"/>
                  <w:marTop w:val="0"/>
                  <w:marBottom w:val="0"/>
                  <w:divBdr>
                    <w:top w:val="none" w:sz="0" w:space="0" w:color="auto"/>
                    <w:left w:val="none" w:sz="0" w:space="0" w:color="auto"/>
                    <w:bottom w:val="none" w:sz="0" w:space="0" w:color="auto"/>
                    <w:right w:val="none" w:sz="0" w:space="0" w:color="auto"/>
                  </w:divBdr>
                </w:div>
                <w:div w:id="492377431">
                  <w:marLeft w:val="0"/>
                  <w:marRight w:val="0"/>
                  <w:marTop w:val="0"/>
                  <w:marBottom w:val="0"/>
                  <w:divBdr>
                    <w:top w:val="none" w:sz="0" w:space="0" w:color="auto"/>
                    <w:left w:val="none" w:sz="0" w:space="0" w:color="auto"/>
                    <w:bottom w:val="none" w:sz="0" w:space="0" w:color="auto"/>
                    <w:right w:val="none" w:sz="0" w:space="0" w:color="auto"/>
                  </w:divBdr>
                </w:div>
                <w:div w:id="1078864010">
                  <w:marLeft w:val="0"/>
                  <w:marRight w:val="0"/>
                  <w:marTop w:val="0"/>
                  <w:marBottom w:val="0"/>
                  <w:divBdr>
                    <w:top w:val="none" w:sz="0" w:space="0" w:color="auto"/>
                    <w:left w:val="none" w:sz="0" w:space="0" w:color="auto"/>
                    <w:bottom w:val="none" w:sz="0" w:space="0" w:color="auto"/>
                    <w:right w:val="none" w:sz="0" w:space="0" w:color="auto"/>
                  </w:divBdr>
                </w:div>
                <w:div w:id="1065879523">
                  <w:marLeft w:val="0"/>
                  <w:marRight w:val="0"/>
                  <w:marTop w:val="0"/>
                  <w:marBottom w:val="0"/>
                  <w:divBdr>
                    <w:top w:val="none" w:sz="0" w:space="0" w:color="auto"/>
                    <w:left w:val="none" w:sz="0" w:space="0" w:color="auto"/>
                    <w:bottom w:val="none" w:sz="0" w:space="0" w:color="auto"/>
                    <w:right w:val="none" w:sz="0" w:space="0" w:color="auto"/>
                  </w:divBdr>
                </w:div>
                <w:div w:id="675771242">
                  <w:marLeft w:val="0"/>
                  <w:marRight w:val="0"/>
                  <w:marTop w:val="0"/>
                  <w:marBottom w:val="0"/>
                  <w:divBdr>
                    <w:top w:val="none" w:sz="0" w:space="0" w:color="auto"/>
                    <w:left w:val="none" w:sz="0" w:space="0" w:color="auto"/>
                    <w:bottom w:val="none" w:sz="0" w:space="0" w:color="auto"/>
                    <w:right w:val="none" w:sz="0" w:space="0" w:color="auto"/>
                  </w:divBdr>
                </w:div>
                <w:div w:id="1618635197">
                  <w:marLeft w:val="0"/>
                  <w:marRight w:val="0"/>
                  <w:marTop w:val="0"/>
                  <w:marBottom w:val="0"/>
                  <w:divBdr>
                    <w:top w:val="none" w:sz="0" w:space="0" w:color="auto"/>
                    <w:left w:val="none" w:sz="0" w:space="0" w:color="auto"/>
                    <w:bottom w:val="none" w:sz="0" w:space="0" w:color="auto"/>
                    <w:right w:val="none" w:sz="0" w:space="0" w:color="auto"/>
                  </w:divBdr>
                </w:div>
                <w:div w:id="3609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2026-01-20T11:02:00Z</dcterms:created>
  <dcterms:modified xsi:type="dcterms:W3CDTF">2026-01-20T11:04:00Z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2a63aa53-fce3-48bb-a8c1-63fc59a8d135</vt:lpwstr>
  </property>
</Properties>
</file>