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35D0B" w14:textId="77777777" w:rsidR="00572BF6" w:rsidRDefault="00000000">
      <w:pPr>
        <w:jc w:val="center"/>
        <w:rPr>
          <w:rFonts w:ascii="Cooper Black" w:hAnsi="Cooper Black" w:cs="Arial"/>
          <w:w w:val="150"/>
        </w:rPr>
      </w:pPr>
      <w:r>
        <w:rPr>
          <w:rFonts w:ascii="Cooper Black" w:hAnsi="Cooper Black" w:cs="Arial"/>
          <w:w w:val="150"/>
        </w:rPr>
        <w:t>GOVERNOR’S SECRETARIAT</w:t>
      </w:r>
    </w:p>
    <w:p w14:paraId="3995301C" w14:textId="77777777" w:rsidR="00572BF6" w:rsidRDefault="00000000">
      <w:pPr>
        <w:jc w:val="center"/>
        <w:rPr>
          <w:rFonts w:ascii="Cooper Black" w:hAnsi="Cooper Black" w:cs="Arial"/>
          <w:w w:val="150"/>
        </w:rPr>
      </w:pPr>
      <w:r>
        <w:rPr>
          <w:rFonts w:ascii="Cooper Black" w:hAnsi="Cooper Black" w:cs="Arial"/>
          <w:w w:val="150"/>
        </w:rPr>
        <w:t>ARUNACHAL PRADESH</w:t>
      </w:r>
    </w:p>
    <w:p w14:paraId="2B637618" w14:textId="77777777" w:rsidR="00572BF6" w:rsidRDefault="00000000">
      <w:pPr>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21B63AFB" w14:textId="77777777" w:rsidR="00572BF6" w:rsidRDefault="00572BF6">
      <w:pPr>
        <w:jc w:val="center"/>
        <w:rPr>
          <w:rFonts w:ascii="Arial" w:hAnsi="Arial" w:cs="Arial"/>
          <w:b/>
          <w:sz w:val="6"/>
        </w:rPr>
      </w:pPr>
    </w:p>
    <w:p w14:paraId="670174DD" w14:textId="77777777" w:rsidR="00572BF6" w:rsidRDefault="00000000">
      <w:pPr>
        <w:spacing w:before="100" w:beforeAutospacing="1" w:after="100" w:afterAutospacing="1"/>
        <w:jc w:val="center"/>
        <w:rPr>
          <w:rFonts w:ascii="Times New Roman" w:hAnsi="Times New Roman" w:cs="Times New Roman"/>
          <w:b/>
          <w:bCs/>
          <w:sz w:val="28"/>
          <w:szCs w:val="28"/>
          <w:lang w:val="en-GB"/>
        </w:rPr>
      </w:pPr>
      <w:r>
        <w:rPr>
          <w:rFonts w:ascii="Times New Roman" w:eastAsia="Times New Roman" w:hAnsi="Times New Roman" w:cs="Times New Roman"/>
          <w:b/>
          <w:bCs/>
          <w:u w:val="single"/>
        </w:rPr>
        <w:t>Press Communiqué</w:t>
      </w:r>
    </w:p>
    <w:p w14:paraId="3DED3FA4" w14:textId="2F9DAD2C" w:rsidR="00572BF6" w:rsidRDefault="00000000">
      <w:pPr>
        <w:jc w:val="right"/>
        <w:rPr>
          <w:rFonts w:ascii="Times New Roman" w:hAnsi="Times New Roman" w:cs="Times New Roman"/>
          <w:b/>
          <w:bCs/>
          <w:sz w:val="28"/>
          <w:szCs w:val="28"/>
          <w:lang w:val="en-GB"/>
        </w:rPr>
      </w:pPr>
      <w:r>
        <w:rPr>
          <w:rFonts w:ascii="Times New Roman" w:hAnsi="Times New Roman" w:cs="Times New Roman"/>
          <w:b/>
          <w:bCs/>
          <w:lang w:val="en-GB"/>
        </w:rPr>
        <w:t xml:space="preserve">Dated </w:t>
      </w:r>
      <w:r w:rsidR="00552306">
        <w:rPr>
          <w:rFonts w:ascii="Arial" w:hAnsi="Arial" w:cs="Arial"/>
          <w:b/>
        </w:rPr>
        <w:t xml:space="preserve">December </w:t>
      </w:r>
      <w:r w:rsidR="00552306">
        <w:rPr>
          <w:rFonts w:ascii="Times New Roman" w:hAnsi="Times New Roman" w:cs="Times New Roman"/>
          <w:b/>
          <w:bCs/>
        </w:rPr>
        <w:t>3</w:t>
      </w:r>
      <w:r w:rsidR="008E254F" w:rsidRPr="008E254F">
        <w:rPr>
          <w:rFonts w:ascii="Times New Roman" w:hAnsi="Times New Roman" w:cs="Times New Roman"/>
          <w:b/>
          <w:bCs/>
        </w:rPr>
        <w:t>, 2025</w:t>
      </w:r>
    </w:p>
    <w:p w14:paraId="51AF4BFF" w14:textId="77777777" w:rsidR="00572BF6" w:rsidRDefault="00572BF6">
      <w:pPr>
        <w:jc w:val="right"/>
        <w:rPr>
          <w:rFonts w:ascii="Times New Roman" w:hAnsi="Times New Roman" w:cs="Times New Roman"/>
          <w:b/>
          <w:bCs/>
          <w:sz w:val="28"/>
          <w:szCs w:val="28"/>
          <w:lang w:val="en-GB"/>
        </w:rPr>
      </w:pPr>
    </w:p>
    <w:p w14:paraId="4A8E861C" w14:textId="0AF7F0B7" w:rsidR="00F03ECD" w:rsidRPr="00552306" w:rsidRDefault="00552306" w:rsidP="00552306">
      <w:pPr>
        <w:jc w:val="center"/>
        <w:rPr>
          <w:rFonts w:ascii="Times New Roman" w:eastAsia="SimSun" w:hAnsi="Times New Roman" w:cs="Times New Roman"/>
          <w:b/>
          <w:bCs/>
          <w:sz w:val="36"/>
          <w:szCs w:val="36"/>
        </w:rPr>
      </w:pPr>
      <w:r w:rsidRPr="00552306">
        <w:rPr>
          <w:rFonts w:ascii="Times New Roman" w:eastAsia="SimSun" w:hAnsi="Times New Roman" w:cs="Times New Roman"/>
          <w:b/>
          <w:bCs/>
          <w:sz w:val="36"/>
          <w:szCs w:val="36"/>
        </w:rPr>
        <w:t xml:space="preserve">International Day of Persons with Disabilities Observed in </w:t>
      </w:r>
      <w:proofErr w:type="spellStart"/>
      <w:r w:rsidRPr="00552306">
        <w:rPr>
          <w:rFonts w:ascii="Times New Roman" w:eastAsia="SimSun" w:hAnsi="Times New Roman" w:cs="Times New Roman"/>
          <w:b/>
          <w:bCs/>
          <w:sz w:val="36"/>
          <w:szCs w:val="36"/>
        </w:rPr>
        <w:t>Namsai</w:t>
      </w:r>
      <w:proofErr w:type="spellEnd"/>
      <w:r w:rsidRPr="00552306">
        <w:rPr>
          <w:rFonts w:ascii="Times New Roman" w:eastAsia="SimSun" w:hAnsi="Times New Roman" w:cs="Times New Roman"/>
          <w:b/>
          <w:bCs/>
          <w:sz w:val="36"/>
          <w:szCs w:val="36"/>
        </w:rPr>
        <w:t xml:space="preserve"> District</w:t>
      </w:r>
      <w:r w:rsidR="008E254F" w:rsidRPr="00374B8E">
        <w:rPr>
          <w:rFonts w:ascii="Times New Roman" w:eastAsia="SimSun" w:hAnsi="Times New Roman" w:cs="Times New Roman"/>
          <w:b/>
          <w:bCs/>
          <w:sz w:val="36"/>
          <w:szCs w:val="36"/>
        </w:rPr>
        <w:br/>
      </w:r>
    </w:p>
    <w:p w14:paraId="348B5A62" w14:textId="77777777" w:rsidR="00F03ECD" w:rsidRDefault="00F03ECD" w:rsidP="00F03ECD">
      <w:pPr>
        <w:rPr>
          <w:rFonts w:cs="Times New Roman"/>
          <w:sz w:val="28"/>
          <w:szCs w:val="28"/>
        </w:rPr>
      </w:pPr>
    </w:p>
    <w:p w14:paraId="18E5ED39" w14:textId="482C0B4E" w:rsidR="00572BF6" w:rsidRDefault="00552306" w:rsidP="00F03ECD">
      <w:pPr>
        <w:rPr>
          <w:rFonts w:cs="Times New Roman"/>
          <w:sz w:val="28"/>
          <w:szCs w:val="28"/>
        </w:rPr>
      </w:pPr>
      <w:r>
        <w:rPr>
          <w:rFonts w:cs="Times New Roman"/>
          <w:noProof/>
          <w:sz w:val="28"/>
          <w:szCs w:val="28"/>
          <w14:ligatures w14:val="none"/>
        </w:rPr>
        <w:drawing>
          <wp:inline distT="0" distB="0" distL="0" distR="0" wp14:anchorId="5CBA94A3" wp14:editId="635C1B07">
            <wp:extent cx="5731510" cy="2484120"/>
            <wp:effectExtent l="0" t="0" r="2540" b="0"/>
            <wp:docPr id="575573074" name="Picture 1" descr="A group of people sitt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73074" name="Picture 1" descr="A group of people sitting on a stage&#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731510" cy="2484120"/>
                    </a:xfrm>
                    <a:prstGeom prst="rect">
                      <a:avLst/>
                    </a:prstGeom>
                  </pic:spPr>
                </pic:pic>
              </a:graphicData>
            </a:graphic>
          </wp:inline>
        </w:drawing>
      </w:r>
    </w:p>
    <w:p w14:paraId="100108CB" w14:textId="2EF7C67F" w:rsidR="00D9613D" w:rsidRDefault="00D9613D" w:rsidP="00F03ECD">
      <w:pPr>
        <w:rPr>
          <w:rFonts w:ascii="Times New Roman" w:eastAsia="SimSun" w:hAnsi="Times New Roman" w:cs="Times New Roman"/>
          <w:b/>
          <w:bCs/>
          <w:sz w:val="32"/>
          <w:szCs w:val="32"/>
        </w:rPr>
      </w:pPr>
    </w:p>
    <w:p w14:paraId="01ED9560" w14:textId="77777777" w:rsidR="00552306" w:rsidRPr="00552306" w:rsidRDefault="00552306" w:rsidP="00552306">
      <w:pPr>
        <w:jc w:val="both"/>
        <w:rPr>
          <w:rFonts w:ascii="Times New Roman" w:eastAsia="SimSun" w:hAnsi="Times New Roman" w:cs="Times New Roman"/>
          <w:sz w:val="28"/>
          <w:szCs w:val="28"/>
        </w:rPr>
      </w:pPr>
      <w:r w:rsidRPr="00552306">
        <w:rPr>
          <w:rFonts w:ascii="Times New Roman" w:eastAsia="SimSun" w:hAnsi="Times New Roman" w:cs="Times New Roman"/>
          <w:sz w:val="28"/>
          <w:szCs w:val="28"/>
        </w:rPr>
        <w:t xml:space="preserve">The International Day of Persons with Disabilities was observed in </w:t>
      </w:r>
      <w:proofErr w:type="spellStart"/>
      <w:r w:rsidRPr="00552306">
        <w:rPr>
          <w:rFonts w:ascii="Times New Roman" w:eastAsia="SimSun" w:hAnsi="Times New Roman" w:cs="Times New Roman"/>
          <w:sz w:val="28"/>
          <w:szCs w:val="28"/>
        </w:rPr>
        <w:t>Namsai</w:t>
      </w:r>
      <w:proofErr w:type="spellEnd"/>
      <w:r w:rsidRPr="00552306">
        <w:rPr>
          <w:rFonts w:ascii="Times New Roman" w:eastAsia="SimSun" w:hAnsi="Times New Roman" w:cs="Times New Roman"/>
          <w:sz w:val="28"/>
          <w:szCs w:val="28"/>
        </w:rPr>
        <w:t xml:space="preserve"> District, organised by ALIMCO in collaboration with the District Administration, Women &amp; Child Development Department, and </w:t>
      </w:r>
      <w:proofErr w:type="spellStart"/>
      <w:r w:rsidRPr="00552306">
        <w:rPr>
          <w:rFonts w:ascii="Times New Roman" w:eastAsia="SimSun" w:hAnsi="Times New Roman" w:cs="Times New Roman"/>
          <w:sz w:val="28"/>
          <w:szCs w:val="28"/>
        </w:rPr>
        <w:t>Samagra</w:t>
      </w:r>
      <w:proofErr w:type="spellEnd"/>
      <w:r w:rsidRPr="00552306">
        <w:rPr>
          <w:rFonts w:ascii="Times New Roman" w:eastAsia="SimSun" w:hAnsi="Times New Roman" w:cs="Times New Roman"/>
          <w:sz w:val="28"/>
          <w:szCs w:val="28"/>
        </w:rPr>
        <w:t xml:space="preserve"> Shiksha/ISSE, </w:t>
      </w:r>
      <w:proofErr w:type="spellStart"/>
      <w:r w:rsidRPr="00552306">
        <w:rPr>
          <w:rFonts w:ascii="Times New Roman" w:eastAsia="SimSun" w:hAnsi="Times New Roman" w:cs="Times New Roman"/>
          <w:sz w:val="28"/>
          <w:szCs w:val="28"/>
        </w:rPr>
        <w:t>Namsai</w:t>
      </w:r>
      <w:proofErr w:type="spellEnd"/>
      <w:r w:rsidRPr="00552306">
        <w:rPr>
          <w:rFonts w:ascii="Times New Roman" w:eastAsia="SimSun" w:hAnsi="Times New Roman" w:cs="Times New Roman"/>
          <w:sz w:val="28"/>
          <w:szCs w:val="28"/>
        </w:rPr>
        <w:t>.</w:t>
      </w:r>
    </w:p>
    <w:p w14:paraId="12883482" w14:textId="77777777" w:rsidR="00552306" w:rsidRPr="00552306" w:rsidRDefault="00552306" w:rsidP="00552306">
      <w:pPr>
        <w:jc w:val="both"/>
        <w:rPr>
          <w:rFonts w:ascii="Times New Roman" w:eastAsia="SimSun" w:hAnsi="Times New Roman" w:cs="Times New Roman"/>
          <w:sz w:val="28"/>
          <w:szCs w:val="28"/>
        </w:rPr>
      </w:pPr>
    </w:p>
    <w:p w14:paraId="0E530E4A" w14:textId="77777777" w:rsidR="00552306" w:rsidRPr="00552306" w:rsidRDefault="00552306" w:rsidP="00552306">
      <w:pPr>
        <w:jc w:val="both"/>
        <w:rPr>
          <w:rFonts w:ascii="Times New Roman" w:eastAsia="SimSun" w:hAnsi="Times New Roman" w:cs="Times New Roman"/>
          <w:sz w:val="28"/>
          <w:szCs w:val="28"/>
        </w:rPr>
      </w:pPr>
      <w:r w:rsidRPr="00552306">
        <w:rPr>
          <w:rFonts w:ascii="Times New Roman" w:eastAsia="SimSun" w:hAnsi="Times New Roman" w:cs="Times New Roman"/>
          <w:sz w:val="28"/>
          <w:szCs w:val="28"/>
        </w:rPr>
        <w:t xml:space="preserve">The programme commenced with a welcome address by Dr. Miti Siboh, District Nodal Officer, SJETA, </w:t>
      </w:r>
      <w:proofErr w:type="spellStart"/>
      <w:r w:rsidRPr="00552306">
        <w:rPr>
          <w:rFonts w:ascii="Times New Roman" w:eastAsia="SimSun" w:hAnsi="Times New Roman" w:cs="Times New Roman"/>
          <w:sz w:val="28"/>
          <w:szCs w:val="28"/>
        </w:rPr>
        <w:t>Namsai</w:t>
      </w:r>
      <w:proofErr w:type="spellEnd"/>
      <w:r w:rsidRPr="00552306">
        <w:rPr>
          <w:rFonts w:ascii="Times New Roman" w:eastAsia="SimSun" w:hAnsi="Times New Roman" w:cs="Times New Roman"/>
          <w:sz w:val="28"/>
          <w:szCs w:val="28"/>
        </w:rPr>
        <w:t>. This was followed by a presentation from Mr. Sanjeev Kumar of ALIMCO, who briefed the gathering on the organisation and its role in supporting persons with disabilities.</w:t>
      </w:r>
    </w:p>
    <w:p w14:paraId="2357D3B3" w14:textId="77777777" w:rsidR="00552306" w:rsidRPr="00552306" w:rsidRDefault="00552306" w:rsidP="00552306">
      <w:pPr>
        <w:jc w:val="both"/>
        <w:rPr>
          <w:rFonts w:ascii="Times New Roman" w:eastAsia="SimSun" w:hAnsi="Times New Roman" w:cs="Times New Roman"/>
          <w:sz w:val="28"/>
          <w:szCs w:val="28"/>
        </w:rPr>
      </w:pPr>
    </w:p>
    <w:p w14:paraId="7B6130F2" w14:textId="77777777" w:rsidR="00552306" w:rsidRPr="00552306" w:rsidRDefault="00552306" w:rsidP="00552306">
      <w:pPr>
        <w:jc w:val="both"/>
        <w:rPr>
          <w:rFonts w:ascii="Times New Roman" w:eastAsia="SimSun" w:hAnsi="Times New Roman" w:cs="Times New Roman"/>
          <w:sz w:val="28"/>
          <w:szCs w:val="28"/>
        </w:rPr>
      </w:pPr>
      <w:r w:rsidRPr="00552306">
        <w:rPr>
          <w:rFonts w:ascii="Times New Roman" w:eastAsia="SimSun" w:hAnsi="Times New Roman" w:cs="Times New Roman"/>
          <w:sz w:val="28"/>
          <w:szCs w:val="28"/>
        </w:rPr>
        <w:t xml:space="preserve">DDSE </w:t>
      </w:r>
      <w:proofErr w:type="spellStart"/>
      <w:r w:rsidRPr="00552306">
        <w:rPr>
          <w:rFonts w:ascii="Times New Roman" w:eastAsia="SimSun" w:hAnsi="Times New Roman" w:cs="Times New Roman"/>
          <w:sz w:val="28"/>
          <w:szCs w:val="28"/>
        </w:rPr>
        <w:t>Pokdey</w:t>
      </w:r>
      <w:proofErr w:type="spellEnd"/>
      <w:r w:rsidRPr="00552306">
        <w:rPr>
          <w:rFonts w:ascii="Times New Roman" w:eastAsia="SimSun" w:hAnsi="Times New Roman" w:cs="Times New Roman"/>
          <w:sz w:val="28"/>
          <w:szCs w:val="28"/>
        </w:rPr>
        <w:t xml:space="preserve"> </w:t>
      </w:r>
      <w:proofErr w:type="spellStart"/>
      <w:r w:rsidRPr="00552306">
        <w:rPr>
          <w:rFonts w:ascii="Times New Roman" w:eastAsia="SimSun" w:hAnsi="Times New Roman" w:cs="Times New Roman"/>
          <w:sz w:val="28"/>
          <w:szCs w:val="28"/>
        </w:rPr>
        <w:t>Yomgam</w:t>
      </w:r>
      <w:proofErr w:type="spellEnd"/>
      <w:r w:rsidRPr="00552306">
        <w:rPr>
          <w:rFonts w:ascii="Times New Roman" w:eastAsia="SimSun" w:hAnsi="Times New Roman" w:cs="Times New Roman"/>
          <w:sz w:val="28"/>
          <w:szCs w:val="28"/>
        </w:rPr>
        <w:t xml:space="preserve"> also addressed the event and shared words of encouragement for the persons with disabilities.</w:t>
      </w:r>
    </w:p>
    <w:p w14:paraId="5A9FB996" w14:textId="77777777" w:rsidR="00552306" w:rsidRPr="00552306" w:rsidRDefault="00552306" w:rsidP="00552306">
      <w:pPr>
        <w:jc w:val="both"/>
        <w:rPr>
          <w:rFonts w:ascii="Times New Roman" w:eastAsia="SimSun" w:hAnsi="Times New Roman" w:cs="Times New Roman"/>
          <w:sz w:val="28"/>
          <w:szCs w:val="28"/>
        </w:rPr>
      </w:pPr>
    </w:p>
    <w:p w14:paraId="3C9F8B21" w14:textId="77777777" w:rsidR="00552306" w:rsidRPr="00552306" w:rsidRDefault="00552306" w:rsidP="00552306">
      <w:pPr>
        <w:jc w:val="both"/>
        <w:rPr>
          <w:rFonts w:ascii="Times New Roman" w:eastAsia="SimSun" w:hAnsi="Times New Roman" w:cs="Times New Roman"/>
          <w:sz w:val="28"/>
          <w:szCs w:val="28"/>
        </w:rPr>
      </w:pPr>
      <w:r w:rsidRPr="00552306">
        <w:rPr>
          <w:rFonts w:ascii="Times New Roman" w:eastAsia="SimSun" w:hAnsi="Times New Roman" w:cs="Times New Roman"/>
          <w:sz w:val="28"/>
          <w:szCs w:val="28"/>
        </w:rPr>
        <w:t xml:space="preserve">The Deputy Commissioner, </w:t>
      </w:r>
      <w:proofErr w:type="spellStart"/>
      <w:r w:rsidRPr="00552306">
        <w:rPr>
          <w:rFonts w:ascii="Times New Roman" w:eastAsia="SimSun" w:hAnsi="Times New Roman" w:cs="Times New Roman"/>
          <w:sz w:val="28"/>
          <w:szCs w:val="28"/>
        </w:rPr>
        <w:t>Namsai</w:t>
      </w:r>
      <w:proofErr w:type="spellEnd"/>
      <w:r w:rsidRPr="00552306">
        <w:rPr>
          <w:rFonts w:ascii="Times New Roman" w:eastAsia="SimSun" w:hAnsi="Times New Roman" w:cs="Times New Roman"/>
          <w:sz w:val="28"/>
          <w:szCs w:val="28"/>
        </w:rPr>
        <w:t>, concluded the programme with an encouraging message and distributed the aids and appliances provided by ALIMCO to the beneficiaries. He urged them to remain confident and assured them that they are not lesser in any way, but capable and equal members of society.</w:t>
      </w:r>
    </w:p>
    <w:p w14:paraId="4FA95072" w14:textId="77777777" w:rsidR="00552306" w:rsidRPr="00552306" w:rsidRDefault="00552306" w:rsidP="00552306">
      <w:pPr>
        <w:jc w:val="both"/>
        <w:rPr>
          <w:rFonts w:ascii="Times New Roman" w:eastAsia="SimSun" w:hAnsi="Times New Roman" w:cs="Times New Roman"/>
          <w:sz w:val="28"/>
          <w:szCs w:val="28"/>
        </w:rPr>
      </w:pPr>
    </w:p>
    <w:p w14:paraId="2D800EFD" w14:textId="77777777" w:rsidR="00552306" w:rsidRDefault="00552306" w:rsidP="00552306">
      <w:pPr>
        <w:jc w:val="both"/>
        <w:rPr>
          <w:rFonts w:ascii="Times New Roman" w:eastAsia="SimSun" w:hAnsi="Times New Roman" w:cs="Times New Roman"/>
          <w:sz w:val="28"/>
          <w:szCs w:val="28"/>
        </w:rPr>
      </w:pPr>
      <w:r w:rsidRPr="00552306">
        <w:rPr>
          <w:rFonts w:ascii="Times New Roman" w:eastAsia="SimSun" w:hAnsi="Times New Roman" w:cs="Times New Roman"/>
          <w:sz w:val="28"/>
          <w:szCs w:val="28"/>
        </w:rPr>
        <w:t>The formal programme concluded with a vote of thanks delivered by Ms. Nabam Yayek.</w:t>
      </w:r>
    </w:p>
    <w:p w14:paraId="7640FFE5" w14:textId="77777777" w:rsidR="00B35DA6" w:rsidRDefault="00B35DA6" w:rsidP="00552306">
      <w:pPr>
        <w:jc w:val="both"/>
        <w:rPr>
          <w:rFonts w:ascii="Times New Roman" w:eastAsia="SimSun" w:hAnsi="Times New Roman" w:cs="Times New Roman"/>
          <w:sz w:val="28"/>
          <w:szCs w:val="28"/>
        </w:rPr>
      </w:pPr>
      <w:r>
        <w:rPr>
          <w:rFonts w:ascii="Times New Roman" w:eastAsia="SimSun" w:hAnsi="Times New Roman" w:cs="Times New Roman"/>
          <w:noProof/>
          <w:sz w:val="28"/>
          <w:szCs w:val="28"/>
          <w14:ligatures w14:val="none"/>
        </w:rPr>
        <w:drawing>
          <wp:inline distT="0" distB="0" distL="0" distR="0" wp14:anchorId="467349FF" wp14:editId="2DF562EB">
            <wp:extent cx="5731510" cy="2150110"/>
            <wp:effectExtent l="0" t="0" r="2540" b="2540"/>
            <wp:docPr id="1897941358" name="Picture 2" descr="A person standing next to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41358" name="Picture 2" descr="A person standing next to a group of peopl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2150110"/>
                    </a:xfrm>
                    <a:prstGeom prst="rect">
                      <a:avLst/>
                    </a:prstGeom>
                  </pic:spPr>
                </pic:pic>
              </a:graphicData>
            </a:graphic>
          </wp:inline>
        </w:drawing>
      </w:r>
    </w:p>
    <w:p w14:paraId="18A60C8B" w14:textId="77777777" w:rsidR="00B35DA6" w:rsidRDefault="00B35DA6" w:rsidP="00552306">
      <w:pPr>
        <w:jc w:val="both"/>
        <w:rPr>
          <w:rFonts w:ascii="Times New Roman" w:eastAsia="SimSun" w:hAnsi="Times New Roman" w:cs="Times New Roman"/>
          <w:sz w:val="28"/>
          <w:szCs w:val="28"/>
        </w:rPr>
      </w:pPr>
    </w:p>
    <w:p w14:paraId="6B3A665E" w14:textId="39E08AFE" w:rsidR="00B35DA6" w:rsidRPr="00552306" w:rsidRDefault="00B35DA6" w:rsidP="00552306">
      <w:pPr>
        <w:jc w:val="both"/>
        <w:rPr>
          <w:rFonts w:ascii="Times New Roman" w:eastAsia="SimSun" w:hAnsi="Times New Roman" w:cs="Times New Roman"/>
          <w:sz w:val="28"/>
          <w:szCs w:val="28"/>
        </w:rPr>
      </w:pPr>
      <w:r>
        <w:rPr>
          <w:rFonts w:ascii="Times New Roman" w:eastAsia="SimSun" w:hAnsi="Times New Roman" w:cs="Times New Roman"/>
          <w:noProof/>
          <w:sz w:val="28"/>
          <w:szCs w:val="28"/>
          <w14:ligatures w14:val="none"/>
        </w:rPr>
        <w:drawing>
          <wp:inline distT="0" distB="0" distL="0" distR="0" wp14:anchorId="68C2DE9C" wp14:editId="2CE588AE">
            <wp:extent cx="5731510" cy="3041650"/>
            <wp:effectExtent l="0" t="0" r="2540" b="6350"/>
            <wp:docPr id="2048713237" name="Picture 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13237" name="Picture 3" descr="A group of people posing for a phot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3041650"/>
                    </a:xfrm>
                    <a:prstGeom prst="rect">
                      <a:avLst/>
                    </a:prstGeom>
                  </pic:spPr>
                </pic:pic>
              </a:graphicData>
            </a:graphic>
          </wp:inline>
        </w:drawing>
      </w:r>
    </w:p>
    <w:p w14:paraId="24CBD721" w14:textId="77777777" w:rsidR="00552306" w:rsidRPr="00552306" w:rsidRDefault="00552306" w:rsidP="00552306">
      <w:pPr>
        <w:jc w:val="both"/>
        <w:rPr>
          <w:rFonts w:ascii="Times New Roman" w:eastAsia="SimSun" w:hAnsi="Times New Roman" w:cs="Times New Roman"/>
          <w:sz w:val="28"/>
          <w:szCs w:val="28"/>
        </w:rPr>
      </w:pPr>
    </w:p>
    <w:p w14:paraId="5ACE898D" w14:textId="77777777" w:rsidR="00550FE0" w:rsidRPr="00552306" w:rsidRDefault="00550FE0" w:rsidP="00550FE0">
      <w:pPr>
        <w:jc w:val="both"/>
        <w:rPr>
          <w:rFonts w:ascii="Times New Roman" w:eastAsia="SimSun" w:hAnsi="Times New Roman" w:cs="Times New Roman"/>
          <w:sz w:val="28"/>
          <w:szCs w:val="28"/>
        </w:rPr>
      </w:pPr>
    </w:p>
    <w:sectPr w:rsidR="00550FE0" w:rsidRPr="00552306">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A225A" w14:textId="77777777" w:rsidR="00F31310" w:rsidRDefault="00F31310">
      <w:r>
        <w:separator/>
      </w:r>
    </w:p>
  </w:endnote>
  <w:endnote w:type="continuationSeparator" w:id="0">
    <w:p w14:paraId="24A7F367" w14:textId="77777777" w:rsidR="00F31310" w:rsidRDefault="00F31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oper Black">
    <w:altName w:val="LikhithKnd036Unicode"/>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4CB52" w14:textId="77777777" w:rsidR="00F31310" w:rsidRDefault="00F31310">
      <w:r>
        <w:separator/>
      </w:r>
    </w:p>
  </w:footnote>
  <w:footnote w:type="continuationSeparator" w:id="0">
    <w:p w14:paraId="6D8556D2" w14:textId="77777777" w:rsidR="00F31310" w:rsidRDefault="00F313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FC7B3" w14:textId="77777777" w:rsidR="00572BF6" w:rsidRDefault="00572BF6">
    <w:pPr>
      <w:pStyle w:val="Header"/>
    </w:pPr>
  </w:p>
  <w:p w14:paraId="50ACDBB1" w14:textId="77777777" w:rsidR="00572BF6" w:rsidRDefault="00572BF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151"/>
    <w:rsid w:val="000C057D"/>
    <w:rsid w:val="000D5B57"/>
    <w:rsid w:val="00160DBC"/>
    <w:rsid w:val="00275B82"/>
    <w:rsid w:val="00364013"/>
    <w:rsid w:val="00374B8E"/>
    <w:rsid w:val="00394A1E"/>
    <w:rsid w:val="00435D9A"/>
    <w:rsid w:val="00476C79"/>
    <w:rsid w:val="00522148"/>
    <w:rsid w:val="00550FE0"/>
    <w:rsid w:val="005511E0"/>
    <w:rsid w:val="00552306"/>
    <w:rsid w:val="00572BF6"/>
    <w:rsid w:val="005D44CC"/>
    <w:rsid w:val="005E330D"/>
    <w:rsid w:val="006556DA"/>
    <w:rsid w:val="006E2721"/>
    <w:rsid w:val="008D7941"/>
    <w:rsid w:val="008E0E33"/>
    <w:rsid w:val="008E254F"/>
    <w:rsid w:val="00AD5EF8"/>
    <w:rsid w:val="00B35DA6"/>
    <w:rsid w:val="00B5216C"/>
    <w:rsid w:val="00B85186"/>
    <w:rsid w:val="00BA47DF"/>
    <w:rsid w:val="00D34650"/>
    <w:rsid w:val="00D50151"/>
    <w:rsid w:val="00D9613D"/>
    <w:rsid w:val="00F03ECD"/>
    <w:rsid w:val="00F31310"/>
    <w:rsid w:val="00FA2108"/>
    <w:rsid w:val="00FD036A"/>
    <w:rsid w:val="02E76B51"/>
    <w:rsid w:val="04905A43"/>
    <w:rsid w:val="0CF436E8"/>
    <w:rsid w:val="0D8B56AB"/>
    <w:rsid w:val="0E3145EB"/>
    <w:rsid w:val="14CE3D87"/>
    <w:rsid w:val="262765FB"/>
    <w:rsid w:val="303554DB"/>
    <w:rsid w:val="37445638"/>
    <w:rsid w:val="38922D5C"/>
    <w:rsid w:val="38FF5BFA"/>
    <w:rsid w:val="3998384E"/>
    <w:rsid w:val="447077AD"/>
    <w:rsid w:val="46115CF7"/>
    <w:rsid w:val="4A2F6FB2"/>
    <w:rsid w:val="4D5C273D"/>
    <w:rsid w:val="4EB15BC3"/>
    <w:rsid w:val="57BB0A62"/>
    <w:rsid w:val="63FC3E19"/>
    <w:rsid w:val="6E4618B1"/>
    <w:rsid w:val="70373EF0"/>
    <w:rsid w:val="7C204BA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8AA33"/>
  <w15:docId w15:val="{3967E228-B2D6-4257-8805-B98DAA71F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kern w:val="2"/>
      <w:sz w:val="24"/>
      <w:szCs w:val="24"/>
      <w:lang w:eastAsia="en-US"/>
      <w14:ligatures w14:val="standardContextual"/>
    </w:rPr>
  </w:style>
  <w:style w:type="paragraph" w:styleId="Heading2">
    <w:name w:val="heading 2"/>
    <w:next w:val="Normal"/>
    <w:uiPriority w:val="9"/>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uiPriority w:val="9"/>
    <w:semiHidden/>
    <w:unhideWhenUsed/>
    <w:qFormat/>
    <w:pPr>
      <w:spacing w:beforeAutospacing="1" w:afterAutospacing="1"/>
      <w:outlineLvl w:val="2"/>
    </w:pPr>
    <w:rPr>
      <w:rFonts w:ascii="SimSun" w:hAnsi="SimSun" w:hint="eastAsia"/>
      <w:b/>
      <w:bCs/>
      <w:sz w:val="27"/>
      <w:szCs w:val="27"/>
      <w:lang w:val="en-US"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paragraph" w:styleId="NormalWeb">
    <w:name w:val="Normal (Web)"/>
    <w:uiPriority w:val="99"/>
    <w:unhideWhenUsed/>
    <w:qFormat/>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169</Words>
  <Characters>1009</Characters>
  <Application>Microsoft Office Word</Application>
  <DocSecurity>0</DocSecurity>
  <Lines>22</Lines>
  <Paragraphs>4</Paragraphs>
  <ScaleCrop>false</ScaleCrop>
  <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Chetan d</cp:lastModifiedBy>
  <cp:revision>2</cp:revision>
  <dcterms:created xsi:type="dcterms:W3CDTF">2025-12-03T11:41:00Z</dcterms:created>
  <dcterms:modified xsi:type="dcterms:W3CDTF">2025-12-03T11:41:00Z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2057-12.2.0.22555</vt:lpwstr>
  </property>
  <property fmtid="{D5CDD505-2E9C-101B-9397-08002B2CF9AE}" pid="3" name="ICV">
    <vt:lpwstr>2C545CBE4D4746C69FF0B25ED8BD2CA7_13</vt:lpwstr>
  </property>
</Properties>
</file>