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CED1F">
      <w:pPr>
        <w:spacing w:after="0" w:line="240" w:lineRule="auto"/>
        <w:jc w:val="center"/>
        <w:rPr>
          <w:rFonts w:ascii="Cooper Black" w:hAnsi="Cooper Black" w:cs="Arial"/>
          <w:w w:val="150"/>
        </w:rPr>
      </w:pPr>
      <w:r>
        <w:rPr>
          <w:rFonts w:ascii="Cooper Black" w:hAnsi="Cooper Black" w:cs="Arial"/>
          <w:w w:val="150"/>
        </w:rPr>
        <w:t>GOVERNOR’S SECRETARIAT</w:t>
      </w:r>
    </w:p>
    <w:p w14:paraId="5A271347">
      <w:pPr>
        <w:spacing w:after="0" w:line="240" w:lineRule="auto"/>
        <w:jc w:val="center"/>
        <w:rPr>
          <w:rFonts w:ascii="Cooper Black" w:hAnsi="Cooper Black" w:cs="Arial"/>
          <w:w w:val="150"/>
        </w:rPr>
      </w:pPr>
      <w:r>
        <w:rPr>
          <w:rFonts w:ascii="Cooper Black" w:hAnsi="Cooper Black" w:cs="Arial"/>
          <w:w w:val="150"/>
        </w:rPr>
        <w:t>ARUNACHAL PRADESH</w:t>
      </w:r>
    </w:p>
    <w:p w14:paraId="3ABF3803">
      <w:pPr>
        <w:spacing w:line="240" w:lineRule="auto"/>
        <w:jc w:val="center"/>
        <w:rPr>
          <w:rFonts w:ascii="Cooper Black" w:hAnsi="Cooper Black" w:cs="Arial"/>
          <w:sz w:val="20"/>
        </w:rPr>
      </w:pPr>
      <w:r>
        <w:rPr>
          <w:rFonts w:ascii="Cooper Black" w:hAnsi="Cooper Black" w:cs="Arial"/>
          <w:w w:val="150"/>
        </w:rPr>
        <w:t>ITANAGAR</w:t>
      </w:r>
      <w:r>
        <w:rPr>
          <w:rFonts w:ascii="Cooper Black" w:hAnsi="Cooper Black" w:cs="Arial"/>
        </w:rPr>
        <w:t xml:space="preserve"> </w:t>
      </w:r>
    </w:p>
    <w:p w14:paraId="028ADA9B">
      <w:pPr>
        <w:spacing w:after="0" w:line="240" w:lineRule="auto"/>
        <w:jc w:val="center"/>
        <w:rPr>
          <w:rFonts w:ascii="Arial" w:hAnsi="Arial" w:cs="Arial"/>
          <w:b/>
          <w:sz w:val="6"/>
        </w:rPr>
      </w:pPr>
    </w:p>
    <w:p w14:paraId="58487D77">
      <w:pPr>
        <w:spacing w:before="100" w:beforeAutospacing="1" w:after="100" w:afterAutospacing="1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u w:val="single"/>
        </w:rPr>
        <w:t>Press Communiqué</w:t>
      </w:r>
    </w:p>
    <w:p w14:paraId="2E45A9B3">
      <w:pPr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GB"/>
        </w:rPr>
        <w:t xml:space="preserve">Dated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IN"/>
        </w:rPr>
        <w:t>August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IN"/>
        </w:rPr>
        <w:t>5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GB"/>
        </w:rPr>
        <w:t>, 2025</w:t>
      </w:r>
    </w:p>
    <w:p w14:paraId="138BB286">
      <w:pPr>
        <w:pStyle w:val="6"/>
        <w:keepNext w:val="0"/>
        <w:keepLines w:val="0"/>
        <w:widowControl/>
        <w:suppressLineNumbers w:val="0"/>
        <w:jc w:val="center"/>
        <w:rPr>
          <w:rFonts w:hint="default"/>
          <w:b/>
          <w:bCs/>
          <w:sz w:val="32"/>
          <w:szCs w:val="32"/>
          <w:lang w:val="en-IN"/>
        </w:rPr>
      </w:pPr>
      <w:bookmarkStart w:id="0" w:name="_GoBack"/>
      <w:r>
        <w:rPr>
          <w:b/>
          <w:bCs/>
          <w:sz w:val="32"/>
          <w:szCs w:val="32"/>
        </w:rPr>
        <w:t>Chief Minister Pema Khandu Launches ‘Water Bill’ App for Online Payments, Pushes Digital Transformation in Public Services</w:t>
      </w:r>
      <w:r>
        <w:rPr>
          <w:rFonts w:hint="default"/>
          <w:b/>
          <w:bCs/>
          <w:sz w:val="32"/>
          <w:szCs w:val="32"/>
          <w:lang w:val="en-IN"/>
        </w:rPr>
        <w:t xml:space="preserve"> </w:t>
      </w:r>
    </w:p>
    <w:bookmarkEnd w:id="0"/>
    <w:p w14:paraId="6286F87D">
      <w:pPr>
        <w:pStyle w:val="6"/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SimSun" w:cs="Times New Roman"/>
          <w:b/>
          <w:bCs/>
          <w:sz w:val="32"/>
          <w:szCs w:val="32"/>
        </w:rPr>
        <w:drawing>
          <wp:inline distT="0" distB="0" distL="114300" distR="114300">
            <wp:extent cx="2696210" cy="1797685"/>
            <wp:effectExtent l="0" t="0" r="1270" b="635"/>
            <wp:docPr id="2" name="Picture 2" descr="Image 2025-08-05 at 13.25.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 2025-08-05 at 13.25.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6210" cy="179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SimSun" w:cs="Times New Roman"/>
          <w:b/>
          <w:bCs/>
          <w:sz w:val="32"/>
          <w:szCs w:val="32"/>
        </w:rPr>
        <w:drawing>
          <wp:inline distT="0" distB="0" distL="114300" distR="114300">
            <wp:extent cx="2677795" cy="1785620"/>
            <wp:effectExtent l="0" t="0" r="4445" b="12700"/>
            <wp:docPr id="1" name="Picture 1" descr="Image 2025-08-05 at 13.25.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age 2025-08-05 at 13.25.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77795" cy="178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SimSun" w:cs="Times New Roman"/>
          <w:b/>
          <w:bCs/>
          <w:sz w:val="32"/>
          <w:szCs w:val="32"/>
        </w:rPr>
        <w:br w:type="textWrapping"/>
      </w:r>
    </w:p>
    <w:p w14:paraId="3728FCC3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eastAsia="Times New Roman" w:cs="Times New Roman"/>
          <w:color w:val="080809"/>
          <w:sz w:val="28"/>
          <w:szCs w:val="28"/>
          <w:lang w:eastAsia="en-GB"/>
        </w:rPr>
      </w:pPr>
      <w:r>
        <w:rPr>
          <w:rFonts w:ascii="Times New Roman" w:hAnsi="Times New Roman" w:eastAsia="Times New Roman" w:cs="Times New Roman"/>
          <w:color w:val="080809"/>
          <w:sz w:val="28"/>
          <w:szCs w:val="28"/>
          <w:lang w:eastAsia="en-GB"/>
        </w:rPr>
        <w:t>Chief Minister Pema Khandu today launched the ‘Water Bill’ app of the department of Public Health Engineering &amp; Water Sanitation (PHE&amp;WS) that would enable citizens to pay their water bills online without having to physically visit the offices for bill payment.</w:t>
      </w:r>
    </w:p>
    <w:p w14:paraId="6358E4F6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eastAsia="Times New Roman" w:cs="Times New Roman"/>
          <w:color w:val="080809"/>
          <w:sz w:val="28"/>
          <w:szCs w:val="28"/>
          <w:lang w:eastAsia="en-GB"/>
        </w:rPr>
      </w:pPr>
      <w:r>
        <w:rPr>
          <w:rFonts w:ascii="Times New Roman" w:hAnsi="Times New Roman" w:eastAsia="Times New Roman" w:cs="Times New Roman"/>
          <w:color w:val="080809"/>
          <w:sz w:val="28"/>
          <w:szCs w:val="28"/>
          <w:lang w:eastAsia="en-GB"/>
        </w:rPr>
        <w:t>The app – as a pilot project – will be available for consumers in the Itanagar Capital Region (ICR) to begin with.</w:t>
      </w:r>
    </w:p>
    <w:p w14:paraId="0CDCD071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eastAsia="Times New Roman" w:cs="Times New Roman"/>
          <w:color w:val="080809"/>
          <w:sz w:val="28"/>
          <w:szCs w:val="28"/>
          <w:lang w:eastAsia="en-GB"/>
        </w:rPr>
      </w:pPr>
      <w:r>
        <w:rPr>
          <w:rFonts w:ascii="Times New Roman" w:hAnsi="Times New Roman" w:eastAsia="Times New Roman" w:cs="Times New Roman"/>
          <w:color w:val="080809"/>
          <w:sz w:val="28"/>
          <w:szCs w:val="28"/>
          <w:lang w:eastAsia="en-GB"/>
        </w:rPr>
        <w:t>Lauding the department for the digital initiative, the Chief Minister termed it as - a step that brings essential public service closer to the people.</w:t>
      </w:r>
    </w:p>
    <w:p w14:paraId="66C0E193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eastAsia="Times New Roman" w:cs="Times New Roman"/>
          <w:color w:val="080809"/>
          <w:sz w:val="28"/>
          <w:szCs w:val="28"/>
          <w:lang w:eastAsia="en-GB"/>
        </w:rPr>
      </w:pPr>
      <w:r>
        <w:rPr>
          <w:rFonts w:ascii="Times New Roman" w:hAnsi="Times New Roman" w:eastAsia="Times New Roman" w:cs="Times New Roman"/>
          <w:color w:val="080809"/>
          <w:sz w:val="28"/>
          <w:szCs w:val="28"/>
          <w:lang w:eastAsia="en-GB"/>
        </w:rPr>
        <w:t>“For the people in Itanagar Capital Region, paying a water bill will no longer mean taking half a day off work or standing in a long queue. Now, it’s just a few taps on a phone, a few clicks on a screen,” he added.</w:t>
      </w:r>
    </w:p>
    <w:p w14:paraId="52FC258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eastAsia="Times New Roman" w:cs="Times New Roman"/>
          <w:color w:val="080809"/>
          <w:sz w:val="28"/>
          <w:szCs w:val="28"/>
          <w:lang w:eastAsia="en-GB"/>
        </w:rPr>
      </w:pPr>
      <w:r>
        <w:rPr>
          <w:rFonts w:ascii="Times New Roman" w:hAnsi="Times New Roman" w:eastAsia="Times New Roman" w:cs="Times New Roman"/>
          <w:color w:val="080809"/>
          <w:sz w:val="28"/>
          <w:szCs w:val="28"/>
          <w:lang w:eastAsia="en-GB"/>
        </w:rPr>
        <w:t xml:space="preserve">Khandu urged the department not to keep the service confined to ICR but to take it to all the districts. </w:t>
      </w:r>
    </w:p>
    <w:p w14:paraId="3545A06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eastAsia="Times New Roman" w:cs="Times New Roman"/>
          <w:color w:val="080809"/>
          <w:sz w:val="28"/>
          <w:szCs w:val="28"/>
          <w:lang w:eastAsia="en-GB"/>
        </w:rPr>
      </w:pPr>
      <w:r>
        <w:rPr>
          <w:rFonts w:ascii="Times New Roman" w:hAnsi="Times New Roman" w:eastAsia="Times New Roman" w:cs="Times New Roman"/>
          <w:color w:val="080809"/>
          <w:sz w:val="28"/>
          <w:szCs w:val="28"/>
          <w:lang w:eastAsia="en-GB"/>
        </w:rPr>
        <w:t>“But this shouldn’t be just about Itanagar. It has to be part of a larger vision to bring digital systems for water connections, billing, and grievance redressal to every District Headquarters in Arunachal Pradesh,” he said.</w:t>
      </w:r>
    </w:p>
    <w:p w14:paraId="4F8CD406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eastAsia="Times New Roman" w:cs="Times New Roman"/>
          <w:color w:val="080809"/>
          <w:sz w:val="28"/>
          <w:szCs w:val="28"/>
          <w:lang w:eastAsia="en-GB"/>
        </w:rPr>
      </w:pPr>
      <w:r>
        <w:rPr>
          <w:rFonts w:ascii="Times New Roman" w:hAnsi="Times New Roman" w:eastAsia="Times New Roman" w:cs="Times New Roman"/>
          <w:color w:val="080809"/>
          <w:sz w:val="28"/>
          <w:szCs w:val="28"/>
          <w:lang w:eastAsia="en-GB"/>
        </w:rPr>
        <w:t>Digitalization of bill payments by citizens, Khandu observed, greatly enhances revenue collection and urged all revenue earning departments of the state government to follow suit.</w:t>
      </w:r>
    </w:p>
    <w:p w14:paraId="146EE10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eastAsia="Times New Roman" w:cs="Times New Roman"/>
          <w:color w:val="080809"/>
          <w:sz w:val="28"/>
          <w:szCs w:val="28"/>
          <w:lang w:eastAsia="en-GB"/>
        </w:rPr>
      </w:pPr>
      <w:r>
        <w:rPr>
          <w:rFonts w:ascii="Times New Roman" w:hAnsi="Times New Roman" w:eastAsia="Times New Roman" w:cs="Times New Roman"/>
          <w:color w:val="080809"/>
          <w:sz w:val="28"/>
          <w:szCs w:val="28"/>
          <w:lang w:eastAsia="en-GB"/>
        </w:rPr>
        <w:t>“Digital revenue collection is transparent, happens in real time and there is no leakage. But the best part is accessibility and ease of payment by the consumers,” he said.</w:t>
      </w:r>
    </w:p>
    <w:p w14:paraId="6EC90612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eastAsia="Times New Roman" w:cs="Times New Roman"/>
          <w:color w:val="080809"/>
          <w:sz w:val="28"/>
          <w:szCs w:val="28"/>
          <w:lang w:eastAsia="en-GB"/>
        </w:rPr>
      </w:pPr>
      <w:r>
        <w:rPr>
          <w:rFonts w:ascii="Times New Roman" w:hAnsi="Times New Roman" w:eastAsia="Times New Roman" w:cs="Times New Roman"/>
          <w:color w:val="080809"/>
          <w:sz w:val="28"/>
          <w:szCs w:val="28"/>
          <w:lang w:eastAsia="en-GB"/>
        </w:rPr>
        <w:t>Meanwhile, the Chief Minister also took stock of the department’s ongoing projects, future endeavours and departmental issues.</w:t>
      </w:r>
    </w:p>
    <w:p w14:paraId="4724F0F9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eastAsia="Times New Roman" w:cs="Times New Roman"/>
          <w:color w:val="080809"/>
          <w:sz w:val="28"/>
          <w:szCs w:val="28"/>
          <w:lang w:eastAsia="en-GB"/>
        </w:rPr>
      </w:pPr>
      <w:r>
        <w:rPr>
          <w:rFonts w:ascii="Times New Roman" w:hAnsi="Times New Roman" w:eastAsia="Times New Roman" w:cs="Times New Roman"/>
          <w:color w:val="080809"/>
          <w:sz w:val="28"/>
          <w:szCs w:val="28"/>
          <w:lang w:eastAsia="en-GB"/>
        </w:rPr>
        <w:t>While assuring the state government’s support with funds and manpower, Khandu suggested recruitment of trained people even for contingency posts in the department.</w:t>
      </w:r>
    </w:p>
    <w:p w14:paraId="53598F1F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eastAsia="Times New Roman" w:cs="Times New Roman"/>
          <w:color w:val="080809"/>
          <w:sz w:val="28"/>
          <w:szCs w:val="28"/>
          <w:lang w:eastAsia="en-GB"/>
        </w:rPr>
      </w:pPr>
      <w:r>
        <w:rPr>
          <w:rFonts w:ascii="Times New Roman" w:hAnsi="Times New Roman" w:eastAsia="Times New Roman" w:cs="Times New Roman"/>
          <w:color w:val="080809"/>
          <w:sz w:val="28"/>
          <w:szCs w:val="28"/>
          <w:lang w:eastAsia="en-GB"/>
        </w:rPr>
        <w:t>“Take in youths who have passed out from our ITIs. They are technically capable. All work departments should do the same. Recruit ITI pass-outs even if it is a contingency or MTS post. This way our youths would opt for the ITIs established across the state. They will get employment and you will get technicians,” he added.</w:t>
      </w:r>
    </w:p>
    <w:p w14:paraId="0C245751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eastAsia="Times New Roman" w:cs="Times New Roman"/>
          <w:color w:val="080809"/>
          <w:sz w:val="28"/>
          <w:szCs w:val="28"/>
          <w:lang w:eastAsia="en-GB"/>
        </w:rPr>
      </w:pPr>
      <w:r>
        <w:rPr>
          <w:rFonts w:ascii="Times New Roman" w:hAnsi="Times New Roman" w:eastAsia="Times New Roman" w:cs="Times New Roman"/>
          <w:color w:val="080809"/>
          <w:sz w:val="28"/>
          <w:szCs w:val="28"/>
          <w:lang w:eastAsia="en-GB"/>
        </w:rPr>
        <w:t xml:space="preserve">PHE&amp;WS minister Mama Natung, Advisor Pani Taram, Chief Secretary Manish Kumar Gupta and departmental officials were present during the launch. </w:t>
      </w:r>
    </w:p>
    <w:p w14:paraId="5FE035A9"/>
    <w:p w14:paraId="7747E446">
      <w:pPr>
        <w:spacing w:line="360" w:lineRule="auto"/>
        <w:jc w:val="both"/>
        <w:rPr>
          <w:rFonts w:hint="default" w:ascii="Times New Roman" w:hAnsi="Times New Roman" w:eastAsia="SimSun" w:cs="Times New Roman"/>
          <w:b/>
          <w:bCs/>
          <w:sz w:val="28"/>
          <w:szCs w:val="28"/>
          <w:lang w:val="en-GB"/>
        </w:rPr>
      </w:pPr>
    </w:p>
    <w:sectPr>
      <w:headerReference r:id="rId3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oper Black">
    <w:altName w:val="LikhithKnd036Unicode"/>
    <w:panose1 w:val="0208090404030B020404"/>
    <w:charset w:val="00"/>
    <w:family w:val="roman"/>
    <w:pitch w:val="default"/>
    <w:sig w:usb0="00000000" w:usb1="00000000" w:usb2="00000000" w:usb3="00000000" w:csb0="00000001" w:csb1="00000000"/>
  </w:font>
  <w:font w:name="LikhithKnd036Unicode">
    <w:panose1 w:val="02000700000000000000"/>
    <w:charset w:val="00"/>
    <w:family w:val="auto"/>
    <w:pitch w:val="default"/>
    <w:sig w:usb0="00400003" w:usb1="00000000" w:usb2="00000000" w:usb3="00000000" w:csb0="0000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NotoSansHans">
    <w:altName w:val="JetBrains Mono Extra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JetBrains Mono ExtraLight">
    <w:panose1 w:val="02000009000000000000"/>
    <w:charset w:val="00"/>
    <w:family w:val="auto"/>
    <w:pitch w:val="default"/>
    <w:sig w:usb0="A00402FF" w:usb1="1200F9FB" w:usb2="0200003C" w:usb3="00000000" w:csb0="200001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DA66A">
    <w:pPr>
      <w:pStyle w:val="5"/>
    </w:pPr>
  </w:p>
  <w:p w14:paraId="21649907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151"/>
    <w:rsid w:val="000D5B57"/>
    <w:rsid w:val="00160DBC"/>
    <w:rsid w:val="00275B82"/>
    <w:rsid w:val="00364013"/>
    <w:rsid w:val="00394A1E"/>
    <w:rsid w:val="00435D9A"/>
    <w:rsid w:val="005D44CC"/>
    <w:rsid w:val="006E2721"/>
    <w:rsid w:val="00AD5EF8"/>
    <w:rsid w:val="00B5216C"/>
    <w:rsid w:val="00B85186"/>
    <w:rsid w:val="00D50151"/>
    <w:rsid w:val="02E76B51"/>
    <w:rsid w:val="0CF436E8"/>
    <w:rsid w:val="0D8B56AB"/>
    <w:rsid w:val="0E3145EB"/>
    <w:rsid w:val="14CE3D87"/>
    <w:rsid w:val="38922D5C"/>
    <w:rsid w:val="3998384E"/>
    <w:rsid w:val="447077AD"/>
    <w:rsid w:val="46115CF7"/>
    <w:rsid w:val="4D5C273D"/>
    <w:rsid w:val="4EB15BC3"/>
    <w:rsid w:val="6CF73318"/>
    <w:rsid w:val="6E4618B1"/>
    <w:rsid w:val="7037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en-IN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13"/>
        <w:tab w:val="right" w:pos="9026"/>
      </w:tabs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13"/>
        <w:tab w:val="right" w:pos="9026"/>
      </w:tabs>
    </w:pPr>
  </w:style>
  <w:style w:type="paragraph" w:styleId="6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customStyle="1" w:styleId="7">
    <w:name w:val="Header Char"/>
    <w:basedOn w:val="2"/>
    <w:link w:val="5"/>
    <w:qFormat/>
    <w:uiPriority w:val="99"/>
  </w:style>
  <w:style w:type="character" w:customStyle="1" w:styleId="8">
    <w:name w:val="Foot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2721</Characters>
  <Lines>22</Lines>
  <Paragraphs>6</Paragraphs>
  <TotalTime>4</TotalTime>
  <ScaleCrop>false</ScaleCrop>
  <LinksUpToDate>false</LinksUpToDate>
  <CharactersWithSpaces>3192</CharactersWithSpaces>
  <Application>WPS Office_12.2.0.21936_F1E327BC-269C-435d-A152-05C5408002CA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2024-10-15T09:33:00Z</dcterms:created>
  <dc:creator>Microsoft Office User</dc:creator>
  <cp:lastModifiedBy>Kushal Raga</cp:lastModifiedBy>
  <dcterms:modified xsi:type="dcterms:W3CDTF">2025-08-06T08:50:25Z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2057-12.2.0.21936</vt:lpwstr>
  </property>
  <property fmtid="{D5CDD505-2E9C-101B-9397-08002B2CF9AE}" pid="3" name="ICV">
    <vt:lpwstr>550EC30142B444BE81BF44E74AEE6EC4_13</vt:lpwstr>
  </property>
</Properties>
</file>