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508E" w14:textId="77777777" w:rsidR="00DC58C7" w:rsidRDefault="00DC58C7" w:rsidP="00DC58C7">
      <w:pPr>
        <w:jc w:val="center"/>
        <w:rPr>
          <w:rFonts w:ascii="Cooper Black" w:hAnsi="Cooper Black" w:cs="Arial"/>
          <w:w w:val="150"/>
        </w:rPr>
      </w:pPr>
      <w:bookmarkStart w:id="0" w:name="_Hlk200034538"/>
      <w:bookmarkEnd w:id="0"/>
      <w:r>
        <w:rPr>
          <w:rFonts w:ascii="Cooper Black" w:hAnsi="Cooper Black" w:cs="Arial"/>
          <w:w w:val="150"/>
        </w:rPr>
        <w:t>GOVERNOR’S SECRETARIAT</w:t>
      </w:r>
    </w:p>
    <w:p w14:paraId="13633F84" w14:textId="77777777" w:rsidR="00DC58C7" w:rsidRDefault="00DC58C7" w:rsidP="00DC58C7">
      <w:pPr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61885BF4" w14:textId="77777777" w:rsidR="00DC58C7" w:rsidRDefault="00DC58C7" w:rsidP="00DC58C7">
      <w:pPr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473C97E7" w14:textId="77777777" w:rsidR="00DC58C7" w:rsidRDefault="00DC58C7" w:rsidP="00DC58C7">
      <w:pPr>
        <w:jc w:val="center"/>
        <w:rPr>
          <w:rFonts w:ascii="Arial" w:hAnsi="Arial" w:cs="Arial"/>
          <w:b/>
          <w:sz w:val="6"/>
        </w:rPr>
      </w:pPr>
    </w:p>
    <w:p w14:paraId="7A9C40D9" w14:textId="77777777" w:rsidR="00DC58C7" w:rsidRDefault="00DC58C7" w:rsidP="00DC58C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Press Communiqué</w:t>
      </w:r>
    </w:p>
    <w:p w14:paraId="5770AD0E" w14:textId="315214E9" w:rsidR="00DC58C7" w:rsidRDefault="00DC58C7" w:rsidP="00DC58C7">
      <w:pPr>
        <w:jc w:val="right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Dated </w:t>
      </w:r>
      <w:r w:rsidRPr="00F94D80">
        <w:rPr>
          <w:rFonts w:ascii="Times New Roman" w:hAnsi="Times New Roman" w:cs="Times New Roman"/>
          <w:b/>
          <w:bCs/>
          <w:sz w:val="28"/>
          <w:szCs w:val="28"/>
        </w:rPr>
        <w:t xml:space="preserve">June </w:t>
      </w:r>
      <w:r w:rsidR="00806C5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27FF2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GB"/>
        </w:rPr>
        <w:t>, 2025</w:t>
      </w:r>
    </w:p>
    <w:p w14:paraId="5BE32E49" w14:textId="77777777" w:rsidR="00027FF2" w:rsidRPr="00027FF2" w:rsidRDefault="00027FF2" w:rsidP="00027FF2">
      <w:pPr>
        <w:pStyle w:val="Normal1"/>
        <w:spacing w:before="80" w:after="80" w:line="288" w:lineRule="auto"/>
        <w:jc w:val="center"/>
        <w:rPr>
          <w:rFonts w:eastAsia="Times New Roman"/>
          <w:b/>
          <w:bCs/>
          <w:sz w:val="32"/>
          <w:szCs w:val="32"/>
        </w:rPr>
      </w:pPr>
      <w:r w:rsidRPr="00027FF2">
        <w:rPr>
          <w:rFonts w:eastAsia="Times New Roman"/>
          <w:b/>
          <w:bCs/>
          <w:sz w:val="32"/>
          <w:szCs w:val="32"/>
        </w:rPr>
        <w:t xml:space="preserve">DCM chaired meeting on up gradation of WWII Memorial Museum at </w:t>
      </w:r>
      <w:proofErr w:type="spellStart"/>
      <w:r w:rsidRPr="00027FF2">
        <w:rPr>
          <w:rFonts w:eastAsia="Times New Roman"/>
          <w:b/>
          <w:bCs/>
          <w:sz w:val="32"/>
          <w:szCs w:val="32"/>
        </w:rPr>
        <w:t>Jairampur</w:t>
      </w:r>
      <w:proofErr w:type="spellEnd"/>
    </w:p>
    <w:p w14:paraId="4EA61373" w14:textId="6925EC5E" w:rsidR="0043313E" w:rsidRDefault="00027FF2" w:rsidP="00AB6DE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6EE9D2CC" wp14:editId="50177DA9">
            <wp:extent cx="5943600" cy="2575560"/>
            <wp:effectExtent l="0" t="0" r="0" b="0"/>
            <wp:docPr id="777681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681916" name="Picture 7776819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509BA" w14:textId="77777777" w:rsidR="0043313E" w:rsidRDefault="0043313E" w:rsidP="00AB6DEC">
      <w:pPr>
        <w:jc w:val="center"/>
        <w:rPr>
          <w:b/>
          <w:sz w:val="24"/>
          <w:szCs w:val="24"/>
        </w:rPr>
      </w:pPr>
    </w:p>
    <w:p w14:paraId="47BD7154" w14:textId="77777777" w:rsidR="00027FF2" w:rsidRPr="00027FF2" w:rsidRDefault="00027FF2" w:rsidP="00027FF2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027FF2">
        <w:rPr>
          <w:rFonts w:ascii="Arial" w:hAnsi="Arial" w:cs="Arial"/>
          <w:sz w:val="24"/>
          <w:lang w:val="en-IN"/>
        </w:rPr>
        <w:t xml:space="preserve">ITANAGAR, June 12: </w:t>
      </w:r>
    </w:p>
    <w:p w14:paraId="49B18DD7" w14:textId="77777777" w:rsidR="00027FF2" w:rsidRPr="00027FF2" w:rsidRDefault="00027FF2" w:rsidP="00027FF2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027FF2">
        <w:rPr>
          <w:rFonts w:ascii="Arial" w:hAnsi="Arial" w:cs="Arial"/>
          <w:sz w:val="24"/>
          <w:lang w:val="en-IN"/>
        </w:rPr>
        <w:t xml:space="preserve">DCM </w:t>
      </w:r>
      <w:proofErr w:type="spellStart"/>
      <w:r w:rsidRPr="00027FF2">
        <w:rPr>
          <w:rFonts w:ascii="Arial" w:hAnsi="Arial" w:cs="Arial"/>
          <w:sz w:val="24"/>
          <w:lang w:val="en-IN"/>
        </w:rPr>
        <w:t>Chowna</w:t>
      </w:r>
      <w:proofErr w:type="spellEnd"/>
      <w:r w:rsidRPr="00027FF2">
        <w:rPr>
          <w:rFonts w:ascii="Arial" w:hAnsi="Arial" w:cs="Arial"/>
          <w:sz w:val="24"/>
          <w:lang w:val="en-IN"/>
        </w:rPr>
        <w:t xml:space="preserve"> Mein, chaired an important meeting at his Secretariat Office today to discuss the up gradation of the World War-II Memorial Museum at </w:t>
      </w:r>
      <w:proofErr w:type="spellStart"/>
      <w:r w:rsidRPr="00027FF2">
        <w:rPr>
          <w:rFonts w:ascii="Arial" w:hAnsi="Arial" w:cs="Arial"/>
          <w:sz w:val="24"/>
          <w:lang w:val="en-IN"/>
        </w:rPr>
        <w:t>Jairampur</w:t>
      </w:r>
      <w:proofErr w:type="spellEnd"/>
      <w:r w:rsidRPr="00027FF2">
        <w:rPr>
          <w:rFonts w:ascii="Arial" w:hAnsi="Arial" w:cs="Arial"/>
          <w:sz w:val="24"/>
          <w:lang w:val="en-IN"/>
        </w:rPr>
        <w:t xml:space="preserve"> in </w:t>
      </w:r>
      <w:proofErr w:type="spellStart"/>
      <w:r w:rsidRPr="00027FF2">
        <w:rPr>
          <w:rFonts w:ascii="Arial" w:hAnsi="Arial" w:cs="Arial"/>
          <w:sz w:val="24"/>
          <w:lang w:val="en-IN"/>
        </w:rPr>
        <w:t>ChanglangDistrict</w:t>
      </w:r>
      <w:proofErr w:type="spellEnd"/>
      <w:r w:rsidRPr="00027FF2">
        <w:rPr>
          <w:rFonts w:ascii="Arial" w:hAnsi="Arial" w:cs="Arial"/>
          <w:sz w:val="24"/>
          <w:lang w:val="en-IN"/>
        </w:rPr>
        <w:t xml:space="preserve">. </w:t>
      </w:r>
    </w:p>
    <w:p w14:paraId="3B9B4148" w14:textId="77777777" w:rsidR="00027FF2" w:rsidRPr="00027FF2" w:rsidRDefault="00027FF2" w:rsidP="00027FF2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027FF2">
        <w:rPr>
          <w:rFonts w:ascii="Arial" w:hAnsi="Arial" w:cs="Arial"/>
          <w:sz w:val="24"/>
          <w:lang w:val="en-IN"/>
        </w:rPr>
        <w:t xml:space="preserve">Highlighting the historical significance of the </w:t>
      </w:r>
      <w:proofErr w:type="spellStart"/>
      <w:r w:rsidRPr="00027FF2">
        <w:rPr>
          <w:rFonts w:ascii="Arial" w:hAnsi="Arial" w:cs="Arial"/>
          <w:sz w:val="24"/>
          <w:lang w:val="en-IN"/>
        </w:rPr>
        <w:t>Pangsau</w:t>
      </w:r>
      <w:proofErr w:type="spellEnd"/>
      <w:r w:rsidRPr="00027FF2">
        <w:rPr>
          <w:rFonts w:ascii="Arial" w:hAnsi="Arial" w:cs="Arial"/>
          <w:sz w:val="24"/>
          <w:lang w:val="en-IN"/>
        </w:rPr>
        <w:t xml:space="preserve"> Pass and the Stilwell Road connecting India to China via Myanmar, a strategic World War II route, Mein emphasized the region’s deep-rooted legacy in the Burma Campaign. He said, “This area is of immense historical value, and we aim to develop a one-of-its-kind museum to preserve and showcase this legacy while transforming it into a major heritage-cum-tourism hub.” </w:t>
      </w:r>
    </w:p>
    <w:p w14:paraId="4E242845" w14:textId="77777777" w:rsidR="00027FF2" w:rsidRPr="00027FF2" w:rsidRDefault="00027FF2" w:rsidP="00027FF2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027FF2">
        <w:rPr>
          <w:rFonts w:ascii="Arial" w:hAnsi="Arial" w:cs="Arial"/>
          <w:sz w:val="24"/>
          <w:lang w:val="en-IN"/>
        </w:rPr>
        <w:t xml:space="preserve">The </w:t>
      </w:r>
      <w:proofErr w:type="gramStart"/>
      <w:r w:rsidRPr="00027FF2">
        <w:rPr>
          <w:rFonts w:ascii="Arial" w:hAnsi="Arial" w:cs="Arial"/>
          <w:sz w:val="24"/>
          <w:lang w:val="en-IN"/>
        </w:rPr>
        <w:t>Deputy Chief Minister</w:t>
      </w:r>
      <w:proofErr w:type="gramEnd"/>
      <w:r w:rsidRPr="00027FF2">
        <w:rPr>
          <w:rFonts w:ascii="Arial" w:hAnsi="Arial" w:cs="Arial"/>
          <w:sz w:val="24"/>
          <w:lang w:val="en-IN"/>
        </w:rPr>
        <w:t xml:space="preserve"> called upon the committee members to initiate the collection of artifacts and to design a dedicated gallery for local tribal contributions. He acknowledged the significant role played by members of the </w:t>
      </w:r>
      <w:proofErr w:type="spellStart"/>
      <w:r w:rsidRPr="00027FF2">
        <w:rPr>
          <w:rFonts w:ascii="Arial" w:hAnsi="Arial" w:cs="Arial"/>
          <w:sz w:val="24"/>
          <w:lang w:val="en-IN"/>
        </w:rPr>
        <w:t>Singpho</w:t>
      </w:r>
      <w:proofErr w:type="spellEnd"/>
      <w:r w:rsidRPr="00027FF2">
        <w:rPr>
          <w:rFonts w:ascii="Arial" w:hAnsi="Arial" w:cs="Arial"/>
          <w:sz w:val="24"/>
          <w:lang w:val="en-IN"/>
        </w:rPr>
        <w:t xml:space="preserve">, </w:t>
      </w:r>
      <w:proofErr w:type="spellStart"/>
      <w:r w:rsidRPr="00027FF2">
        <w:rPr>
          <w:rFonts w:ascii="Arial" w:hAnsi="Arial" w:cs="Arial"/>
          <w:sz w:val="24"/>
          <w:lang w:val="en-IN"/>
        </w:rPr>
        <w:t>Khamti</w:t>
      </w:r>
      <w:proofErr w:type="spellEnd"/>
      <w:r w:rsidRPr="00027FF2">
        <w:rPr>
          <w:rFonts w:ascii="Arial" w:hAnsi="Arial" w:cs="Arial"/>
          <w:sz w:val="24"/>
          <w:lang w:val="en-IN"/>
        </w:rPr>
        <w:t xml:space="preserve">, Adi, Nocte, Mishmi, and Naga tribes, who served as soldiers and porters during what is popularly known among locals as the Burma War. </w:t>
      </w:r>
    </w:p>
    <w:p w14:paraId="5C29B2FC" w14:textId="77777777" w:rsidR="00027FF2" w:rsidRPr="00027FF2" w:rsidRDefault="00027FF2" w:rsidP="00027FF2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027FF2">
        <w:rPr>
          <w:rFonts w:ascii="Arial" w:hAnsi="Arial" w:cs="Arial"/>
          <w:sz w:val="24"/>
          <w:lang w:val="en-IN"/>
        </w:rPr>
        <w:lastRenderedPageBreak/>
        <w:t xml:space="preserve">As part of the 80th commemoration of World War II, Mein proposed grand celebrations during the upcoming </w:t>
      </w:r>
      <w:proofErr w:type="spellStart"/>
      <w:r w:rsidRPr="00027FF2">
        <w:rPr>
          <w:rFonts w:ascii="Arial" w:hAnsi="Arial" w:cs="Arial"/>
          <w:sz w:val="24"/>
          <w:lang w:val="en-IN"/>
        </w:rPr>
        <w:t>Pangsau</w:t>
      </w:r>
      <w:proofErr w:type="spellEnd"/>
      <w:r w:rsidRPr="00027FF2">
        <w:rPr>
          <w:rFonts w:ascii="Arial" w:hAnsi="Arial" w:cs="Arial"/>
          <w:sz w:val="24"/>
          <w:lang w:val="en-IN"/>
        </w:rPr>
        <w:t xml:space="preserve"> Pass Winter Festival, including a Willy Jeep Rally from the Hump WWII Museum in </w:t>
      </w:r>
      <w:proofErr w:type="spellStart"/>
      <w:r w:rsidRPr="00027FF2">
        <w:rPr>
          <w:rFonts w:ascii="Arial" w:hAnsi="Arial" w:cs="Arial"/>
          <w:sz w:val="24"/>
          <w:lang w:val="en-IN"/>
        </w:rPr>
        <w:t>Pasighat</w:t>
      </w:r>
      <w:proofErr w:type="spellEnd"/>
      <w:r w:rsidRPr="00027FF2">
        <w:rPr>
          <w:rFonts w:ascii="Arial" w:hAnsi="Arial" w:cs="Arial"/>
          <w:sz w:val="24"/>
          <w:lang w:val="en-IN"/>
        </w:rPr>
        <w:t xml:space="preserve"> to </w:t>
      </w:r>
      <w:proofErr w:type="spellStart"/>
      <w:r w:rsidRPr="00027FF2">
        <w:rPr>
          <w:rFonts w:ascii="Arial" w:hAnsi="Arial" w:cs="Arial"/>
          <w:sz w:val="24"/>
          <w:lang w:val="en-IN"/>
        </w:rPr>
        <w:t>Pangsau</w:t>
      </w:r>
      <w:proofErr w:type="spellEnd"/>
      <w:r w:rsidRPr="00027FF2">
        <w:rPr>
          <w:rFonts w:ascii="Arial" w:hAnsi="Arial" w:cs="Arial"/>
          <w:sz w:val="24"/>
          <w:lang w:val="en-IN"/>
        </w:rPr>
        <w:t xml:space="preserve"> Pass and a Super Car Rally to draw attention from tourists and history enthusiasts alike. </w:t>
      </w:r>
    </w:p>
    <w:p w14:paraId="46C4582B" w14:textId="77777777" w:rsidR="00027FF2" w:rsidRPr="00027FF2" w:rsidRDefault="00027FF2" w:rsidP="00027FF2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027FF2">
        <w:rPr>
          <w:rFonts w:ascii="Arial" w:hAnsi="Arial" w:cs="Arial"/>
          <w:sz w:val="24"/>
          <w:lang w:val="en-IN"/>
        </w:rPr>
        <w:t xml:space="preserve">A dedicated committee has been constituted under the Chairmanship of Minister of Research. </w:t>
      </w:r>
      <w:proofErr w:type="spellStart"/>
      <w:r w:rsidRPr="00027FF2">
        <w:rPr>
          <w:rFonts w:ascii="Arial" w:hAnsi="Arial" w:cs="Arial"/>
          <w:sz w:val="24"/>
          <w:lang w:val="en-IN"/>
        </w:rPr>
        <w:t>Dasanglu</w:t>
      </w:r>
      <w:proofErr w:type="spellEnd"/>
      <w:r w:rsidRPr="00027FF2">
        <w:rPr>
          <w:rFonts w:ascii="Arial" w:hAnsi="Arial" w:cs="Arial"/>
          <w:sz w:val="24"/>
          <w:lang w:val="en-IN"/>
        </w:rPr>
        <w:t xml:space="preserve"> Pul, with the </w:t>
      </w:r>
      <w:proofErr w:type="gramStart"/>
      <w:r w:rsidRPr="00027FF2">
        <w:rPr>
          <w:rFonts w:ascii="Arial" w:hAnsi="Arial" w:cs="Arial"/>
          <w:sz w:val="24"/>
          <w:lang w:val="en-IN"/>
        </w:rPr>
        <w:t>Deputy Chief Minister</w:t>
      </w:r>
      <w:proofErr w:type="gramEnd"/>
      <w:r w:rsidRPr="00027FF2">
        <w:rPr>
          <w:rFonts w:ascii="Arial" w:hAnsi="Arial" w:cs="Arial"/>
          <w:sz w:val="24"/>
          <w:lang w:val="en-IN"/>
        </w:rPr>
        <w:t xml:space="preserve"> as Chief Advisor, and MLAs </w:t>
      </w:r>
      <w:proofErr w:type="spellStart"/>
      <w:r w:rsidRPr="00027FF2">
        <w:rPr>
          <w:rFonts w:ascii="Arial" w:hAnsi="Arial" w:cs="Arial"/>
          <w:sz w:val="24"/>
          <w:lang w:val="en-IN"/>
        </w:rPr>
        <w:t>Laisam</w:t>
      </w:r>
      <w:proofErr w:type="spellEnd"/>
      <w:r w:rsidRPr="00027FF2">
        <w:rPr>
          <w:rFonts w:ascii="Arial" w:hAnsi="Arial" w:cs="Arial"/>
          <w:sz w:val="24"/>
          <w:lang w:val="en-IN"/>
        </w:rPr>
        <w:t xml:space="preserve"> Simai and Oken </w:t>
      </w:r>
      <w:proofErr w:type="spellStart"/>
      <w:r w:rsidRPr="00027FF2">
        <w:rPr>
          <w:rFonts w:ascii="Arial" w:hAnsi="Arial" w:cs="Arial"/>
          <w:sz w:val="24"/>
          <w:lang w:val="en-IN"/>
        </w:rPr>
        <w:t>Tayeng</w:t>
      </w:r>
      <w:proofErr w:type="spellEnd"/>
      <w:r w:rsidRPr="00027FF2">
        <w:rPr>
          <w:rFonts w:ascii="Arial" w:hAnsi="Arial" w:cs="Arial"/>
          <w:sz w:val="24"/>
          <w:lang w:val="en-IN"/>
        </w:rPr>
        <w:t xml:space="preserve"> as Advisors. The Secretary (Research) has been designated as the Member Secretary. </w:t>
      </w:r>
    </w:p>
    <w:p w14:paraId="757755AA" w14:textId="77777777" w:rsidR="00027FF2" w:rsidRPr="00027FF2" w:rsidRDefault="00027FF2" w:rsidP="00027FF2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027FF2">
        <w:rPr>
          <w:rFonts w:ascii="Arial" w:hAnsi="Arial" w:cs="Arial"/>
          <w:sz w:val="24"/>
          <w:lang w:val="en-IN"/>
        </w:rPr>
        <w:t xml:space="preserve">Minister </w:t>
      </w:r>
      <w:proofErr w:type="spellStart"/>
      <w:r w:rsidRPr="00027FF2">
        <w:rPr>
          <w:rFonts w:ascii="Arial" w:hAnsi="Arial" w:cs="Arial"/>
          <w:sz w:val="24"/>
          <w:lang w:val="en-IN"/>
        </w:rPr>
        <w:t>Dasanglu</w:t>
      </w:r>
      <w:proofErr w:type="spellEnd"/>
      <w:r w:rsidRPr="00027FF2">
        <w:rPr>
          <w:rFonts w:ascii="Arial" w:hAnsi="Arial" w:cs="Arial"/>
          <w:sz w:val="24"/>
          <w:lang w:val="en-IN"/>
        </w:rPr>
        <w:t xml:space="preserve"> Pul, MLAs </w:t>
      </w:r>
      <w:proofErr w:type="spellStart"/>
      <w:r w:rsidRPr="00027FF2">
        <w:rPr>
          <w:rFonts w:ascii="Arial" w:hAnsi="Arial" w:cs="Arial"/>
          <w:sz w:val="24"/>
          <w:lang w:val="en-IN"/>
        </w:rPr>
        <w:t>Laisam</w:t>
      </w:r>
      <w:proofErr w:type="spellEnd"/>
      <w:r w:rsidRPr="00027FF2">
        <w:rPr>
          <w:rFonts w:ascii="Arial" w:hAnsi="Arial" w:cs="Arial"/>
          <w:sz w:val="24"/>
          <w:lang w:val="en-IN"/>
        </w:rPr>
        <w:t xml:space="preserve"> Simai and </w:t>
      </w:r>
      <w:proofErr w:type="spellStart"/>
      <w:r w:rsidRPr="00027FF2">
        <w:rPr>
          <w:rFonts w:ascii="Arial" w:hAnsi="Arial" w:cs="Arial"/>
          <w:sz w:val="24"/>
          <w:lang w:val="en-IN"/>
        </w:rPr>
        <w:t>OkenTayeng</w:t>
      </w:r>
      <w:proofErr w:type="spellEnd"/>
      <w:r w:rsidRPr="00027FF2">
        <w:rPr>
          <w:rFonts w:ascii="Arial" w:hAnsi="Arial" w:cs="Arial"/>
          <w:sz w:val="24"/>
          <w:lang w:val="en-IN"/>
        </w:rPr>
        <w:t xml:space="preserve">, and Secretary (Research) B. J. </w:t>
      </w:r>
      <w:proofErr w:type="spellStart"/>
      <w:r w:rsidRPr="00027FF2">
        <w:rPr>
          <w:rFonts w:ascii="Arial" w:hAnsi="Arial" w:cs="Arial"/>
          <w:sz w:val="24"/>
          <w:lang w:val="en-IN"/>
        </w:rPr>
        <w:t>Duai</w:t>
      </w:r>
      <w:proofErr w:type="spellEnd"/>
      <w:r w:rsidRPr="00027FF2">
        <w:rPr>
          <w:rFonts w:ascii="Arial" w:hAnsi="Arial" w:cs="Arial"/>
          <w:sz w:val="24"/>
          <w:lang w:val="en-IN"/>
        </w:rPr>
        <w:t xml:space="preserve"> actively participated in the deliberations. Lt Col T. C. </w:t>
      </w:r>
      <w:proofErr w:type="spellStart"/>
      <w:r w:rsidRPr="00027FF2">
        <w:rPr>
          <w:rFonts w:ascii="Arial" w:hAnsi="Arial" w:cs="Arial"/>
          <w:sz w:val="24"/>
          <w:lang w:val="en-IN"/>
        </w:rPr>
        <w:t>Tayum</w:t>
      </w:r>
      <w:proofErr w:type="spellEnd"/>
      <w:r w:rsidRPr="00027FF2">
        <w:rPr>
          <w:rFonts w:ascii="Arial" w:hAnsi="Arial" w:cs="Arial"/>
          <w:sz w:val="24"/>
          <w:lang w:val="en-IN"/>
        </w:rPr>
        <w:t xml:space="preserve"> presented a detailed PPT on the artifacts collected so far for the museum. </w:t>
      </w:r>
    </w:p>
    <w:p w14:paraId="7E1E581C" w14:textId="77777777" w:rsidR="00027FF2" w:rsidRPr="00027FF2" w:rsidRDefault="00027FF2" w:rsidP="00027FF2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027FF2">
        <w:rPr>
          <w:rFonts w:ascii="Arial" w:hAnsi="Arial" w:cs="Arial"/>
          <w:sz w:val="24"/>
          <w:lang w:val="en-IN"/>
        </w:rPr>
        <w:t xml:space="preserve">Also present were Director (Research) Sangeet Dubey and other senior officers from the Department of Research. </w:t>
      </w:r>
    </w:p>
    <w:p w14:paraId="3D156EB5" w14:textId="6B3B66D8" w:rsidR="00B54639" w:rsidRPr="00126F86" w:rsidRDefault="00B54639" w:rsidP="00027FF2">
      <w:pPr>
        <w:spacing w:after="120"/>
        <w:jc w:val="both"/>
        <w:rPr>
          <w:sz w:val="24"/>
          <w:szCs w:val="24"/>
        </w:rPr>
      </w:pPr>
    </w:p>
    <w:sectPr w:rsidR="00B54639" w:rsidRPr="00126F86" w:rsidSect="00B5463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LikhithKnd036Unicode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EC"/>
    <w:rsid w:val="00027E56"/>
    <w:rsid w:val="00027FF2"/>
    <w:rsid w:val="00126F86"/>
    <w:rsid w:val="001816E2"/>
    <w:rsid w:val="001D67ED"/>
    <w:rsid w:val="00206AD7"/>
    <w:rsid w:val="00266890"/>
    <w:rsid w:val="003C62BA"/>
    <w:rsid w:val="0043313E"/>
    <w:rsid w:val="005D5272"/>
    <w:rsid w:val="00806C5C"/>
    <w:rsid w:val="0083530F"/>
    <w:rsid w:val="00914E7B"/>
    <w:rsid w:val="00AA53EA"/>
    <w:rsid w:val="00AB6DEC"/>
    <w:rsid w:val="00AC6BAF"/>
    <w:rsid w:val="00B54639"/>
    <w:rsid w:val="00CB407A"/>
    <w:rsid w:val="00DC58C7"/>
    <w:rsid w:val="00EA7D79"/>
    <w:rsid w:val="00F7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6B8C"/>
  <w15:docId w15:val="{92404E95-1244-4635-A342-E5549E74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639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FF2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chetan patil</cp:lastModifiedBy>
  <cp:revision>2</cp:revision>
  <dcterms:created xsi:type="dcterms:W3CDTF">2025-06-14T04:22:00Z</dcterms:created>
  <dcterms:modified xsi:type="dcterms:W3CDTF">2025-06-14T04:22:00Z</dcterms:modified>
</cp:coreProperties>
</file>