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801D" w14:textId="77777777" w:rsidR="003E1BAA" w:rsidRDefault="00000000">
      <w:pPr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40B2BDFD" w14:textId="77777777" w:rsidR="003E1BAA" w:rsidRDefault="00000000">
      <w:pPr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242F6AA7" w14:textId="77777777" w:rsidR="003E1BAA" w:rsidRDefault="00000000">
      <w:pPr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4A1B570B" w14:textId="77777777" w:rsidR="003E1BAA" w:rsidRDefault="003E1BAA">
      <w:pPr>
        <w:jc w:val="center"/>
        <w:rPr>
          <w:rFonts w:ascii="Arial" w:hAnsi="Arial" w:cs="Arial"/>
          <w:b/>
          <w:sz w:val="6"/>
        </w:rPr>
      </w:pPr>
    </w:p>
    <w:p w14:paraId="15E71AB0" w14:textId="77777777" w:rsidR="003E1BAA" w:rsidRDefault="0000000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Press Communiqué</w:t>
      </w:r>
    </w:p>
    <w:p w14:paraId="5DF795AC" w14:textId="6A444274" w:rsidR="003E1BAA" w:rsidRDefault="00000000">
      <w:pPr>
        <w:jc w:val="right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Dated</w:t>
      </w:r>
      <w:r w:rsidR="006059C9">
        <w:rPr>
          <w:rFonts w:ascii="Times New Roman" w:hAnsi="Times New Roman" w:cs="Times New Roman"/>
          <w:sz w:val="28"/>
          <w:szCs w:val="28"/>
          <w:lang w:val="en-GB"/>
        </w:rPr>
        <w:t>: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94D80" w:rsidRPr="00F94D80">
        <w:rPr>
          <w:rFonts w:ascii="Times New Roman" w:hAnsi="Times New Roman" w:cs="Times New Roman"/>
          <w:b/>
          <w:bCs/>
          <w:sz w:val="28"/>
          <w:szCs w:val="28"/>
        </w:rPr>
        <w:t xml:space="preserve">June </w:t>
      </w:r>
      <w:r w:rsidR="006059C9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GB"/>
        </w:rPr>
        <w:t>, 2025</w:t>
      </w:r>
    </w:p>
    <w:p w14:paraId="7071515F" w14:textId="3FEE9EC8" w:rsidR="003E1BAA" w:rsidRDefault="006059C9">
      <w:pPr>
        <w:shd w:val="clear" w:color="auto" w:fill="FFFFFF"/>
        <w:spacing w:before="240" w:after="240"/>
        <w:jc w:val="center"/>
        <w:rPr>
          <w:rFonts w:ascii="Arial" w:eastAsia="SimSun" w:hAnsi="Arial" w:cs="Arial"/>
          <w:b/>
          <w:bCs/>
          <w:noProof/>
          <w:color w:val="222222"/>
          <w:shd w:val="clear" w:color="auto" w:fill="FFFFFF"/>
          <w14:ligatures w14:val="none"/>
        </w:rPr>
      </w:pPr>
      <w:r w:rsidRPr="006059C9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Indian army conducts Cycling rally at </w:t>
      </w:r>
      <w:proofErr w:type="spellStart"/>
      <w:r w:rsidRPr="006059C9">
        <w:rPr>
          <w:rFonts w:ascii="Times New Roman" w:eastAsia="SimSun" w:hAnsi="Times New Roman" w:cs="Times New Roman"/>
          <w:b/>
          <w:bCs/>
          <w:sz w:val="32"/>
          <w:szCs w:val="32"/>
        </w:rPr>
        <w:t>Aalo</w:t>
      </w:r>
      <w:proofErr w:type="spellEnd"/>
      <w:r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</w:t>
      </w:r>
    </w:p>
    <w:p w14:paraId="10EED370" w14:textId="25B7F0BC" w:rsidR="006059C9" w:rsidRDefault="006059C9">
      <w:pPr>
        <w:shd w:val="clear" w:color="auto" w:fill="FFFFFF"/>
        <w:spacing w:before="240" w:after="240"/>
        <w:jc w:val="center"/>
        <w:rPr>
          <w:rFonts w:ascii="Arial" w:eastAsia="SimSun" w:hAnsi="Arial" w:cs="Arial"/>
          <w:b/>
          <w:bCs/>
          <w:color w:val="222222"/>
          <w:shd w:val="clear" w:color="auto" w:fill="FFFFFF"/>
        </w:rPr>
      </w:pPr>
      <w:r>
        <w:rPr>
          <w:rFonts w:ascii="Arial" w:eastAsia="SimSun" w:hAnsi="Arial" w:cs="Arial"/>
          <w:b/>
          <w:bCs/>
          <w:noProof/>
          <w:color w:val="222222"/>
          <w:shd w:val="clear" w:color="auto" w:fill="FFFFFF"/>
          <w14:ligatures w14:val="none"/>
        </w:rPr>
        <w:drawing>
          <wp:inline distT="0" distB="0" distL="0" distR="0" wp14:anchorId="1C9B10F9" wp14:editId="660CF04E">
            <wp:extent cx="5731510" cy="3002280"/>
            <wp:effectExtent l="0" t="0" r="2540" b="7620"/>
            <wp:docPr id="947348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48015" name="Picture 9473480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C89B7" w14:textId="0FDA0CAC" w:rsidR="006059C9" w:rsidRPr="006059C9" w:rsidRDefault="006059C9" w:rsidP="006059C9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proofErr w:type="spellStart"/>
      <w:r w:rsidRPr="006059C9">
        <w:rPr>
          <w:rFonts w:ascii="Times New Roman" w:eastAsia="SimSun" w:hAnsi="Times New Roman" w:cs="Times New Roman"/>
          <w:b/>
          <w:color w:val="222222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Aalo</w:t>
      </w:r>
      <w:proofErr w:type="spellEnd"/>
      <w:r w:rsidRPr="006059C9">
        <w:rPr>
          <w:rFonts w:ascii="Times New Roman" w:eastAsia="SimSun" w:hAnsi="Times New Roman" w:cs="Times New Roman"/>
          <w:b/>
          <w:color w:val="222222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June </w:t>
      </w:r>
      <w:proofErr w:type="gramStart"/>
      <w:r w:rsidRPr="006059C9">
        <w:rPr>
          <w:rFonts w:ascii="Times New Roman" w:eastAsia="SimSun" w:hAnsi="Times New Roman" w:cs="Times New Roman"/>
          <w:b/>
          <w:color w:val="222222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4</w:t>
      </w:r>
      <w:r>
        <w:rPr>
          <w:rFonts w:ascii="Times New Roman" w:eastAsia="SimSun" w:hAnsi="Times New Roman" w:cs="Times New Roman"/>
          <w:b/>
          <w:color w:val="222222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</w:t>
      </w:r>
      <w:r w:rsidRPr="006059C9">
        <w:rPr>
          <w:rFonts w:ascii="Times New Roman" w:eastAsia="SimSun" w:hAnsi="Times New Roman" w:cs="Times New Roman"/>
          <w:b/>
          <w:color w:val="222222"/>
          <w:kern w:val="0"/>
          <w:sz w:val="28"/>
          <w:szCs w:val="28"/>
          <w:u w:val="single"/>
          <w:shd w:val="clear" w:color="auto" w:fill="FFFFFF"/>
          <w:vertAlign w:val="superscript"/>
          <w:lang w:val="en-US" w:eastAsia="zh-CN" w:bidi="ar"/>
        </w:rPr>
        <w:t xml:space="preserve"> </w:t>
      </w:r>
      <w:r w:rsidRPr="006059C9">
        <w:rPr>
          <w:rFonts w:ascii="Times New Roman" w:eastAsia="SimSun" w:hAnsi="Times New Roman" w:cs="Times New Roman"/>
          <w:b/>
          <w:color w:val="222222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:</w:t>
      </w:r>
      <w:proofErr w:type="gramEnd"/>
      <w:r w:rsidRPr="006059C9">
        <w:rPr>
          <w:rFonts w:ascii="Times New Roman" w:eastAsia="SimSun" w:hAnsi="Times New Roman" w:cs="Times New Roman"/>
          <w:b/>
          <w:color w:val="222222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</w:t>
      </w:r>
      <w:r w:rsidRPr="006059C9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 xml:space="preserve"> The Spear Corps of the Indian army in collaboration with local cycling clubs organized a 30Km cycling rally from </w:t>
      </w:r>
      <w:proofErr w:type="spellStart"/>
      <w:r w:rsidRPr="006059C9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Aalo</w:t>
      </w:r>
      <w:proofErr w:type="spellEnd"/>
      <w:r w:rsidRPr="006059C9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 xml:space="preserve"> to Logum Jini and back to </w:t>
      </w:r>
      <w:proofErr w:type="spellStart"/>
      <w:r w:rsidRPr="006059C9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Aalo</w:t>
      </w:r>
      <w:proofErr w:type="spellEnd"/>
      <w:r w:rsidRPr="006059C9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 xml:space="preserve"> in West Siang District to mark the World Bicycle Day on 4th June 2025. </w:t>
      </w:r>
    </w:p>
    <w:p w14:paraId="10BDBE32" w14:textId="77777777" w:rsidR="006059C9" w:rsidRDefault="006059C9" w:rsidP="006059C9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r w:rsidRPr="006059C9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ab/>
      </w:r>
    </w:p>
    <w:p w14:paraId="2FBC29E4" w14:textId="3B24E04D" w:rsidR="006059C9" w:rsidRPr="006059C9" w:rsidRDefault="006059C9" w:rsidP="006059C9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r w:rsidRPr="006059C9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 xml:space="preserve">The event witnessed enthusiastic participant from over 70 cyclers including 25 army personnel and 45 Civilians, who pedaled together across the scenic terrain of </w:t>
      </w:r>
      <w:proofErr w:type="spellStart"/>
      <w:r w:rsidRPr="006059C9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Aalo</w:t>
      </w:r>
      <w:proofErr w:type="spellEnd"/>
      <w:r w:rsidRPr="006059C9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. The rally aimed to promote physical fitness, environment awareness and a culture of healthy living.</w:t>
      </w:r>
    </w:p>
    <w:p w14:paraId="6DF2D562" w14:textId="77777777" w:rsidR="006059C9" w:rsidRDefault="006059C9" w:rsidP="006059C9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r w:rsidRPr="006059C9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ab/>
      </w:r>
    </w:p>
    <w:p w14:paraId="609FE5B2" w14:textId="5A363DEF" w:rsidR="006059C9" w:rsidRPr="006059C9" w:rsidRDefault="006059C9" w:rsidP="006059C9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r w:rsidRPr="006059C9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 xml:space="preserve">This initiative of cycling rally not only encouraged a culture of cycling and sustainable practices but also served to strengthen the bonds of mutual trust and respect between the Civil - Military in the region. </w:t>
      </w:r>
    </w:p>
    <w:p w14:paraId="5141686E" w14:textId="430E1F78" w:rsidR="003E1BAA" w:rsidRPr="006059C9" w:rsidRDefault="006059C9" w:rsidP="006059C9">
      <w:pPr>
        <w:shd w:val="clear" w:color="auto" w:fill="FFFFFF"/>
        <w:spacing w:line="360" w:lineRule="auto"/>
        <w:jc w:val="both"/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r w:rsidRPr="006059C9">
        <w:rPr>
          <w:rFonts w:ascii="Times New Roman" w:eastAsia="SimSun" w:hAnsi="Times New Roman" w:cs="Times New Roman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lastRenderedPageBreak/>
        <w:tab/>
        <w:t xml:space="preserve"> </w:t>
      </w:r>
    </w:p>
    <w:sectPr w:rsidR="003E1BAA" w:rsidRPr="006059C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E8E4" w14:textId="77777777" w:rsidR="00F9450F" w:rsidRDefault="00F9450F">
      <w:r>
        <w:separator/>
      </w:r>
    </w:p>
  </w:endnote>
  <w:endnote w:type="continuationSeparator" w:id="0">
    <w:p w14:paraId="3F612AC3" w14:textId="77777777" w:rsidR="00F9450F" w:rsidRDefault="00F9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altName w:val="LikhithKnd036Unicode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43B2" w14:textId="77777777" w:rsidR="00F9450F" w:rsidRDefault="00F9450F">
      <w:r>
        <w:separator/>
      </w:r>
    </w:p>
  </w:footnote>
  <w:footnote w:type="continuationSeparator" w:id="0">
    <w:p w14:paraId="15320D06" w14:textId="77777777" w:rsidR="00F9450F" w:rsidRDefault="00F9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29B1" w14:textId="77777777" w:rsidR="003E1BAA" w:rsidRDefault="003E1BAA">
    <w:pPr>
      <w:pStyle w:val="Header"/>
    </w:pPr>
  </w:p>
  <w:p w14:paraId="239E0A79" w14:textId="77777777" w:rsidR="003E1BAA" w:rsidRDefault="003E1B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51"/>
    <w:rsid w:val="00082DB1"/>
    <w:rsid w:val="000D5B57"/>
    <w:rsid w:val="00160DBC"/>
    <w:rsid w:val="00275B82"/>
    <w:rsid w:val="00364013"/>
    <w:rsid w:val="00394A1E"/>
    <w:rsid w:val="003E1BAA"/>
    <w:rsid w:val="003E33BB"/>
    <w:rsid w:val="003F0A25"/>
    <w:rsid w:val="00435D9A"/>
    <w:rsid w:val="005D44CC"/>
    <w:rsid w:val="006059C9"/>
    <w:rsid w:val="006E2721"/>
    <w:rsid w:val="0079441B"/>
    <w:rsid w:val="00AD5EF8"/>
    <w:rsid w:val="00B148BE"/>
    <w:rsid w:val="00B5216C"/>
    <w:rsid w:val="00B85186"/>
    <w:rsid w:val="00B96A4E"/>
    <w:rsid w:val="00D06644"/>
    <w:rsid w:val="00D50151"/>
    <w:rsid w:val="00F9450F"/>
    <w:rsid w:val="00F94D80"/>
    <w:rsid w:val="02E76B51"/>
    <w:rsid w:val="0CF436E8"/>
    <w:rsid w:val="0D8B56AB"/>
    <w:rsid w:val="0E3145EB"/>
    <w:rsid w:val="17B378D7"/>
    <w:rsid w:val="1A4A303B"/>
    <w:rsid w:val="38922D5C"/>
    <w:rsid w:val="3998384E"/>
    <w:rsid w:val="45C83B7A"/>
    <w:rsid w:val="46115CF7"/>
    <w:rsid w:val="4D5C273D"/>
    <w:rsid w:val="4EB15BC3"/>
    <w:rsid w:val="6E4618B1"/>
    <w:rsid w:val="70373EF0"/>
    <w:rsid w:val="7756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8B19"/>
  <w15:docId w15:val="{3A76B506-86CC-4AF3-935A-5D17115E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chetan patil</cp:lastModifiedBy>
  <cp:revision>2</cp:revision>
  <dcterms:created xsi:type="dcterms:W3CDTF">2025-06-05T11:15:00Z</dcterms:created>
  <dcterms:modified xsi:type="dcterms:W3CDTF">2025-06-05T11:15:00Z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2057-12.2.0.21183</vt:lpwstr>
  </property>
  <property fmtid="{D5CDD505-2E9C-101B-9397-08002B2CF9AE}" pid="3" name="ICV">
    <vt:lpwstr>D8A9E27A7BF04AF187041AF5FA85419F_13</vt:lpwstr>
  </property>
</Properties>
</file>