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FCED1F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GOVERNOR’S SECRETARIAT</w:t>
      </w:r>
    </w:p>
    <w:p w14:paraId="5A271347">
      <w:pPr>
        <w:spacing w:after="0" w:line="240" w:lineRule="auto"/>
        <w:jc w:val="center"/>
        <w:rPr>
          <w:rFonts w:ascii="Cooper Black" w:hAnsi="Cooper Black" w:cs="Arial"/>
          <w:w w:val="150"/>
        </w:rPr>
      </w:pPr>
      <w:r>
        <w:rPr>
          <w:rFonts w:ascii="Cooper Black" w:hAnsi="Cooper Black" w:cs="Arial"/>
          <w:w w:val="150"/>
        </w:rPr>
        <w:t>ARUNACHAL PRADESH</w:t>
      </w:r>
    </w:p>
    <w:p w14:paraId="3ABF3803">
      <w:pPr>
        <w:spacing w:line="240" w:lineRule="auto"/>
        <w:jc w:val="center"/>
        <w:rPr>
          <w:rFonts w:ascii="Cooper Black" w:hAnsi="Cooper Black" w:cs="Arial"/>
          <w:sz w:val="20"/>
        </w:rPr>
      </w:pPr>
      <w:r>
        <w:rPr>
          <w:rFonts w:ascii="Cooper Black" w:hAnsi="Cooper Black" w:cs="Arial"/>
          <w:w w:val="150"/>
        </w:rPr>
        <w:t>ITANAGAR</w:t>
      </w:r>
      <w:r>
        <w:rPr>
          <w:rFonts w:ascii="Cooper Black" w:hAnsi="Cooper Black" w:cs="Arial"/>
        </w:rPr>
        <w:t xml:space="preserve"> </w:t>
      </w:r>
    </w:p>
    <w:p w14:paraId="028ADA9B">
      <w:pPr>
        <w:spacing w:after="0" w:line="240" w:lineRule="auto"/>
        <w:jc w:val="center"/>
        <w:rPr>
          <w:rFonts w:ascii="Arial" w:hAnsi="Arial" w:cs="Arial"/>
          <w:b/>
          <w:sz w:val="6"/>
        </w:rPr>
      </w:pPr>
    </w:p>
    <w:p w14:paraId="58487D77">
      <w:pPr>
        <w:spacing w:before="100" w:beforeAutospacing="1" w:after="100" w:afterAutospacing="1" w:line="24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u w:val="single"/>
        </w:rPr>
        <w:t>Press Communiqué</w:t>
      </w:r>
    </w:p>
    <w:p w14:paraId="59F67520">
      <w:pPr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  <w:t xml:space="preserve">Dated 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IN"/>
        </w:rPr>
        <w:t>May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  <w:t xml:space="preserve"> 1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IN"/>
        </w:rPr>
        <w:t>2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GB"/>
        </w:rPr>
        <w:t>th, 2025</w:t>
      </w:r>
    </w:p>
    <w:p w14:paraId="4B83A9AC">
      <w:pPr>
        <w:jc w:val="both"/>
        <w:rPr>
          <w:rFonts w:hint="default" w:ascii="Times New Roman" w:hAnsi="Times New Roman"/>
          <w:b/>
          <w:bCs/>
          <w:sz w:val="28"/>
          <w:szCs w:val="28"/>
          <w:u w:val="single"/>
        </w:rPr>
      </w:pPr>
    </w:p>
    <w:p w14:paraId="00000001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SimSun" w:cs="Times New Roman"/>
          <w:b/>
          <w:bCs/>
          <w:sz w:val="32"/>
          <w:szCs w:val="32"/>
        </w:rPr>
        <w:t>KDS ANM School Celebrates International Nurses Day with Spirit and Dedication</w:t>
      </w:r>
    </w:p>
    <w:p w14:paraId="7F45B5BC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u w:val="none"/>
          <w:lang w:val="en-I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none"/>
          <w:lang w:val="en-IN"/>
        </w:rPr>
        <w:drawing>
          <wp:inline distT="0" distB="0" distL="114300" distR="114300">
            <wp:extent cx="5689600" cy="3202940"/>
            <wp:effectExtent l="0" t="0" r="10160" b="12700"/>
            <wp:docPr id="15" name="Picture 15" descr="1000062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100006284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960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1475B">
      <w:pPr>
        <w:pStyle w:val="8"/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Tawang | 12 May 2025</w:t>
      </w:r>
      <w:r>
        <w:rPr>
          <w:rFonts w:hint="default" w:ascii="Times New Roman" w:hAnsi="Times New Roman" w:cs="Times New Roman"/>
          <w:sz w:val="28"/>
          <w:szCs w:val="28"/>
        </w:rPr>
        <w:t xml:space="preserve"> — The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Khandro Drowa Sangmo (KDS) Government ANM School</w:t>
      </w:r>
      <w:r>
        <w:rPr>
          <w:rFonts w:hint="default" w:ascii="Times New Roman" w:hAnsi="Times New Roman" w:cs="Times New Roman"/>
          <w:sz w:val="28"/>
          <w:szCs w:val="28"/>
        </w:rPr>
        <w:t xml:space="preserve">, Tawang, celebrated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International Nurses Day</w:t>
      </w:r>
      <w:r>
        <w:rPr>
          <w:rFonts w:hint="default" w:ascii="Times New Roman" w:hAnsi="Times New Roman" w:cs="Times New Roman"/>
          <w:sz w:val="28"/>
          <w:szCs w:val="28"/>
        </w:rPr>
        <w:t xml:space="preserve"> with enthusiasm and reverence at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Zomkhang Hall</w:t>
      </w:r>
      <w:r>
        <w:rPr>
          <w:rFonts w:hint="default" w:ascii="Times New Roman" w:hAnsi="Times New Roman" w:cs="Times New Roman"/>
          <w:sz w:val="28"/>
          <w:szCs w:val="28"/>
        </w:rPr>
        <w:t xml:space="preserve">, Tawang. The occasion was graced by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Brigadier Bhupal Singh</w:t>
      </w:r>
      <w:r>
        <w:rPr>
          <w:rFonts w:hint="default" w:ascii="Times New Roman" w:hAnsi="Times New Roman" w:cs="Times New Roman"/>
          <w:sz w:val="28"/>
          <w:szCs w:val="28"/>
        </w:rPr>
        <w:t xml:space="preserve">, Sena Medal, Commander of the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Tawang Brigade</w:t>
      </w:r>
      <w:r>
        <w:rPr>
          <w:rFonts w:hint="default" w:ascii="Times New Roman" w:hAnsi="Times New Roman" w:cs="Times New Roman"/>
          <w:sz w:val="28"/>
          <w:szCs w:val="28"/>
        </w:rPr>
        <w:t xml:space="preserve">, who attended as the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Chief Guest</w:t>
      </w:r>
      <w:r>
        <w:rPr>
          <w:rFonts w:hint="default" w:ascii="Times New Roman" w:hAnsi="Times New Roman" w:cs="Times New Roman"/>
          <w:sz w:val="28"/>
          <w:szCs w:val="28"/>
        </w:rPr>
        <w:t>.</w:t>
      </w:r>
    </w:p>
    <w:p w14:paraId="1C5A4A53">
      <w:pPr>
        <w:pStyle w:val="8"/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The event began with the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ceremonial lighting of candles</w:t>
      </w:r>
      <w:r>
        <w:rPr>
          <w:rFonts w:hint="default" w:ascii="Times New Roman" w:hAnsi="Times New Roman" w:cs="Times New Roman"/>
          <w:sz w:val="28"/>
          <w:szCs w:val="28"/>
        </w:rPr>
        <w:t xml:space="preserve"> by dignitaries and trainee nurses in front of a portrait of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Florence Nightingale</w:t>
      </w:r>
      <w:r>
        <w:rPr>
          <w:rFonts w:hint="default" w:ascii="Times New Roman" w:hAnsi="Times New Roman" w:cs="Times New Roman"/>
          <w:sz w:val="28"/>
          <w:szCs w:val="28"/>
        </w:rPr>
        <w:t>, symbolizing the solemn oath of sincerity and dedication to humanitarian service.</w:t>
      </w:r>
    </w:p>
    <w:p w14:paraId="478B92C7">
      <w:pPr>
        <w:pStyle w:val="2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b/>
          <w:bCs/>
          <w:sz w:val="28"/>
          <w:szCs w:val="28"/>
        </w:rPr>
        <w:t>Distinguished Guests in Attendance:</w:t>
      </w:r>
    </w:p>
    <w:p w14:paraId="0F0D5CD4">
      <w:pPr>
        <w:pStyle w:val="8"/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72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Shri Taso Kato</w:t>
      </w:r>
      <w:r>
        <w:rPr>
          <w:rFonts w:hint="default" w:ascii="Times New Roman" w:hAnsi="Times New Roman" w:cs="Times New Roman"/>
          <w:sz w:val="28"/>
          <w:szCs w:val="28"/>
        </w:rPr>
        <w:t>, Dy.SP, Tawang</w:t>
      </w:r>
    </w:p>
    <w:p w14:paraId="011C8437">
      <w:pPr>
        <w:pStyle w:val="8"/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72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Dr. Tenzin Kunga</w:t>
      </w:r>
      <w:r>
        <w:rPr>
          <w:rFonts w:hint="default" w:ascii="Times New Roman" w:hAnsi="Times New Roman" w:cs="Times New Roman"/>
          <w:sz w:val="28"/>
          <w:szCs w:val="28"/>
        </w:rPr>
        <w:t>, Medical Superintendent, KDS District Hospital</w:t>
      </w:r>
    </w:p>
    <w:p w14:paraId="4AC19B00">
      <w:pPr>
        <w:pStyle w:val="8"/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72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Captain Srada Subash</w:t>
      </w:r>
      <w:r>
        <w:rPr>
          <w:rFonts w:hint="default" w:ascii="Times New Roman" w:hAnsi="Times New Roman" w:cs="Times New Roman"/>
          <w:sz w:val="28"/>
          <w:szCs w:val="28"/>
        </w:rPr>
        <w:t>, Military Nursing Service (MNS)</w:t>
      </w:r>
    </w:p>
    <w:p w14:paraId="407E7B5F">
      <w:pPr>
        <w:pStyle w:val="8"/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72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Lady Inspector N. Angu</w:t>
      </w:r>
      <w:r>
        <w:rPr>
          <w:rFonts w:hint="default" w:ascii="Times New Roman" w:hAnsi="Times New Roman" w:cs="Times New Roman"/>
          <w:sz w:val="28"/>
          <w:szCs w:val="28"/>
        </w:rPr>
        <w:t>, OC, Police Station Tawang</w:t>
      </w:r>
    </w:p>
    <w:p w14:paraId="0425A149">
      <w:pPr>
        <w:pStyle w:val="8"/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72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Members of the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Women’s Welfare Association, Tawang</w:t>
      </w:r>
    </w:p>
    <w:p w14:paraId="3F515AF0">
      <w:pPr>
        <w:pStyle w:val="8"/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In his keynote address,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Brigadier Bhupal Singh</w:t>
      </w:r>
      <w:r>
        <w:rPr>
          <w:rFonts w:hint="default" w:ascii="Times New Roman" w:hAnsi="Times New Roman" w:cs="Times New Roman"/>
          <w:sz w:val="28"/>
          <w:szCs w:val="28"/>
        </w:rPr>
        <w:t xml:space="preserve"> extended heartfelt wishes to all nurses and praised the students of KDS ANM School for their active participation in community activities.</w:t>
      </w:r>
    </w:p>
    <w:p w14:paraId="78FC2A18">
      <w:pPr>
        <w:pStyle w:val="8"/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720" w:right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5"/>
          <w:rFonts w:hint="default" w:ascii="Times New Roman" w:hAnsi="Times New Roman" w:eastAsia="SimSun" w:cs="Times New Roman"/>
          <w:sz w:val="28"/>
          <w:szCs w:val="28"/>
        </w:rPr>
        <w:t>“Nursing is a noble profession where a nurse’s healing touch eases suffering — a service often unnoticed but deeply valued by those in need,”</w:t>
      </w:r>
      <w:r>
        <w:rPr>
          <w:rFonts w:hint="default" w:ascii="Times New Roman" w:hAnsi="Times New Roman" w:eastAsia="SimSun" w:cs="Times New Roman"/>
          <w:sz w:val="28"/>
          <w:szCs w:val="28"/>
        </w:rPr>
        <w:t xml:space="preserve"> he remarked. He encouraged the students to continue improving their skills in service to humanity.</w:t>
      </w:r>
    </w:p>
    <w:p w14:paraId="5EF3C8D4">
      <w:pPr>
        <w:pStyle w:val="8"/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Dy.SP Taso Kato</w:t>
      </w:r>
      <w:r>
        <w:rPr>
          <w:rFonts w:hint="default" w:ascii="Times New Roman" w:hAnsi="Times New Roman" w:cs="Times New Roman"/>
          <w:sz w:val="28"/>
          <w:szCs w:val="28"/>
        </w:rPr>
        <w:t xml:space="preserve"> highlighted the vital contribution of nurses, referring to them as the </w:t>
      </w:r>
      <w:r>
        <w:rPr>
          <w:rStyle w:val="5"/>
          <w:rFonts w:hint="default" w:ascii="Times New Roman" w:hAnsi="Times New Roman" w:cs="Times New Roman"/>
          <w:sz w:val="28"/>
          <w:szCs w:val="28"/>
        </w:rPr>
        <w:t>“backbone of the healthcare system”</w:t>
      </w:r>
      <w:r>
        <w:rPr>
          <w:rFonts w:hint="default" w:ascii="Times New Roman" w:hAnsi="Times New Roman" w:cs="Times New Roman"/>
          <w:sz w:val="28"/>
          <w:szCs w:val="28"/>
        </w:rPr>
        <w:t xml:space="preserve"> and </w:t>
      </w:r>
      <w:r>
        <w:rPr>
          <w:rStyle w:val="5"/>
          <w:rFonts w:hint="default" w:ascii="Times New Roman" w:hAnsi="Times New Roman" w:cs="Times New Roman"/>
          <w:sz w:val="28"/>
          <w:szCs w:val="28"/>
        </w:rPr>
        <w:t>“angels of mercy.”</w:t>
      </w:r>
      <w:r>
        <w:rPr>
          <w:rFonts w:hint="default" w:ascii="Times New Roman" w:hAnsi="Times New Roman" w:cs="Times New Roman"/>
          <w:sz w:val="28"/>
          <w:szCs w:val="28"/>
        </w:rPr>
        <w:t xml:space="preserve"> He added that </w:t>
      </w:r>
      <w:r>
        <w:rPr>
          <w:rStyle w:val="5"/>
          <w:rFonts w:hint="default" w:ascii="Times New Roman" w:hAnsi="Times New Roman" w:cs="Times New Roman"/>
          <w:sz w:val="28"/>
          <w:szCs w:val="28"/>
        </w:rPr>
        <w:t>“having a nurse in the family is a blessing.”</w:t>
      </w:r>
    </w:p>
    <w:p w14:paraId="174D4FB4">
      <w:pPr>
        <w:pStyle w:val="2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b/>
          <w:bCs/>
          <w:sz w:val="28"/>
          <w:szCs w:val="28"/>
        </w:rPr>
        <w:t>Special Address by Military Nursing Service</w:t>
      </w:r>
    </w:p>
    <w:p w14:paraId="7FE1D8A1">
      <w:pPr>
        <w:pStyle w:val="8"/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Captain Srada Subash</w:t>
      </w:r>
      <w:r>
        <w:rPr>
          <w:rFonts w:hint="default" w:ascii="Times New Roman" w:hAnsi="Times New Roman" w:cs="Times New Roman"/>
          <w:sz w:val="28"/>
          <w:szCs w:val="28"/>
        </w:rPr>
        <w:t xml:space="preserve">, special invitee from MNS, shared insights on this year’s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International Nurses Day theme</w:t>
      </w:r>
      <w:r>
        <w:rPr>
          <w:rFonts w:hint="default" w:ascii="Times New Roman" w:hAnsi="Times New Roman" w:cs="Times New Roman"/>
          <w:sz w:val="28"/>
          <w:szCs w:val="28"/>
        </w:rPr>
        <w:t>:</w:t>
      </w:r>
    </w:p>
    <w:p w14:paraId="739090AD">
      <w:pPr>
        <w:pStyle w:val="8"/>
        <w:keepNext w:val="0"/>
        <w:keepLines w:val="0"/>
        <w:widowControl/>
        <w:suppressLineNumbers w:val="0"/>
        <w:spacing w:before="0" w:beforeAutospacing="1" w:after="0" w:afterAutospacing="1" w:line="360" w:lineRule="auto"/>
        <w:ind w:right="72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eastAsia="SimSun" w:cs="Times New Roman"/>
          <w:sz w:val="28"/>
          <w:szCs w:val="28"/>
        </w:rPr>
        <w:t>“Our Nurses. Our Future. Caring for Nurses Strengthens Economies.”</w:t>
      </w:r>
    </w:p>
    <w:p w14:paraId="78F7274B">
      <w:pPr>
        <w:pStyle w:val="8"/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She encouraged students to consider a career in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Military Nursing</w:t>
      </w:r>
      <w:r>
        <w:rPr>
          <w:rFonts w:hint="default" w:ascii="Times New Roman" w:hAnsi="Times New Roman" w:cs="Times New Roman"/>
          <w:sz w:val="28"/>
          <w:szCs w:val="28"/>
        </w:rPr>
        <w:t xml:space="preserve"> and elaborated on the qualifications and recruitment process.</w:t>
      </w:r>
    </w:p>
    <w:p w14:paraId="46476BAD">
      <w:pPr>
        <w:pStyle w:val="2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b/>
          <w:bCs/>
          <w:sz w:val="28"/>
          <w:szCs w:val="28"/>
        </w:rPr>
        <w:t>Remarks from Other Guests</w:t>
      </w:r>
    </w:p>
    <w:p w14:paraId="1B31731F">
      <w:pPr>
        <w:pStyle w:val="8"/>
        <w:keepNext w:val="0"/>
        <w:keepLines w:val="0"/>
        <w:widowControl/>
        <w:suppressLineNumbers w:val="0"/>
        <w:spacing w:before="0" w:beforeAutospacing="1" w:after="0" w:afterAutospacing="1" w:line="360" w:lineRule="auto"/>
        <w:ind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sz w:val="28"/>
          <w:szCs w:val="28"/>
        </w:rPr>
        <w:t>Dr. Tenzin Kunga</w:t>
      </w:r>
      <w:r>
        <w:rPr>
          <w:rFonts w:hint="default" w:ascii="Times New Roman" w:hAnsi="Times New Roman" w:cs="Times New Roman"/>
          <w:sz w:val="28"/>
          <w:szCs w:val="28"/>
        </w:rPr>
        <w:t xml:space="preserve"> and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Lham Chotten</w:t>
      </w:r>
      <w:r>
        <w:rPr>
          <w:rFonts w:hint="default" w:ascii="Times New Roman" w:hAnsi="Times New Roman" w:cs="Times New Roman"/>
          <w:sz w:val="28"/>
          <w:szCs w:val="28"/>
        </w:rPr>
        <w:t xml:space="preserve">, representing the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Women’s Welfare Association</w:t>
      </w:r>
      <w:r>
        <w:rPr>
          <w:rFonts w:hint="default" w:ascii="Times New Roman" w:hAnsi="Times New Roman" w:cs="Times New Roman"/>
          <w:sz w:val="28"/>
          <w:szCs w:val="28"/>
        </w:rPr>
        <w:t>, expressed their deep appreciation for the commitment and compassion demonstrated by nurses.</w:t>
      </w:r>
    </w:p>
    <w:p w14:paraId="1E92C575">
      <w:pPr>
        <w:pStyle w:val="2"/>
        <w:keepNext w:val="0"/>
        <w:keepLines w:val="0"/>
        <w:widowControl/>
        <w:suppressLineNumbers w:val="0"/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Style w:val="9"/>
          <w:rFonts w:hint="default" w:ascii="Times New Roman" w:hAnsi="Times New Roman" w:cs="Times New Roman"/>
          <w:b/>
          <w:bCs/>
          <w:sz w:val="28"/>
          <w:szCs w:val="28"/>
        </w:rPr>
        <w:t>Welcome and Cultural Highlights</w:t>
      </w:r>
    </w:p>
    <w:p w14:paraId="5198151D">
      <w:pPr>
        <w:pStyle w:val="8"/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The event began with a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welcome address by Principal Thutan Sangmo</w:t>
      </w:r>
      <w:r>
        <w:rPr>
          <w:rFonts w:hint="default" w:ascii="Times New Roman" w:hAnsi="Times New Roman" w:cs="Times New Roman"/>
          <w:sz w:val="28"/>
          <w:szCs w:val="28"/>
        </w:rPr>
        <w:t>, who extended best wishes and heartfelt thanks to all guests and participants.</w:t>
      </w:r>
    </w:p>
    <w:p w14:paraId="1CF4B457">
      <w:pPr>
        <w:pStyle w:val="8"/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The celebration featured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vibrant cultural performances</w:t>
      </w:r>
      <w:r>
        <w:rPr>
          <w:rFonts w:hint="default" w:ascii="Times New Roman" w:hAnsi="Times New Roman" w:cs="Times New Roman"/>
          <w:sz w:val="28"/>
          <w:szCs w:val="28"/>
        </w:rPr>
        <w:t xml:space="preserve"> by the students and concluded with the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distribution of prizes</w:t>
      </w:r>
      <w:r>
        <w:rPr>
          <w:rFonts w:hint="default" w:ascii="Times New Roman" w:hAnsi="Times New Roman" w:cs="Times New Roman"/>
          <w:sz w:val="28"/>
          <w:szCs w:val="28"/>
        </w:rPr>
        <w:t xml:space="preserve"> for various </w:t>
      </w:r>
      <w:r>
        <w:rPr>
          <w:rStyle w:val="9"/>
          <w:rFonts w:hint="default" w:ascii="Times New Roman" w:hAnsi="Times New Roman" w:cs="Times New Roman"/>
          <w:sz w:val="28"/>
          <w:szCs w:val="28"/>
        </w:rPr>
        <w:t>literary and sports activities</w:t>
      </w:r>
      <w:r>
        <w:rPr>
          <w:rFonts w:hint="default" w:ascii="Times New Roman" w:hAnsi="Times New Roman" w:cs="Times New Roman"/>
          <w:sz w:val="28"/>
          <w:szCs w:val="28"/>
        </w:rPr>
        <w:t xml:space="preserve"> held earlier as part of the Nurses Day observance.</w:t>
      </w:r>
    </w:p>
    <w:p w14:paraId="491E18D8">
      <w:pPr>
        <w:pStyle w:val="8"/>
        <w:keepNext w:val="0"/>
        <w:keepLines w:val="0"/>
        <w:widowControl/>
        <w:suppressLineNumbers w:val="0"/>
        <w:spacing w:before="0" w:beforeAutospacing="1" w:after="0" w:afterAutospacing="1" w:line="360" w:lineRule="auto"/>
        <w:ind w:left="0" w:right="0"/>
        <w:jc w:val="both"/>
        <w:rPr>
          <w:rFonts w:hint="default" w:ascii="Times New Roman" w:hAnsi="Times New Roman" w:cs="Times New Roman"/>
          <w:sz w:val="28"/>
          <w:szCs w:val="28"/>
          <w:lang w:val="en-IN"/>
        </w:rPr>
      </w:pPr>
      <w:r>
        <w:rPr>
          <w:rFonts w:hint="default" w:ascii="Times New Roman" w:hAnsi="Times New Roman" w:cs="Times New Roman"/>
          <w:sz w:val="28"/>
          <w:szCs w:val="28"/>
          <w:lang w:val="en-IN"/>
        </w:rPr>
        <w:drawing>
          <wp:inline distT="0" distB="0" distL="114300" distR="114300">
            <wp:extent cx="2837815" cy="1597660"/>
            <wp:effectExtent l="0" t="0" r="12065" b="2540"/>
            <wp:docPr id="17" name="Picture 17" descr="1000062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100006247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37815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cs="Times New Roman"/>
          <w:sz w:val="28"/>
          <w:szCs w:val="28"/>
          <w:lang w:val="en-I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IN"/>
        </w:rPr>
        <w:drawing>
          <wp:inline distT="0" distB="0" distL="114300" distR="114300">
            <wp:extent cx="2790190" cy="1570990"/>
            <wp:effectExtent l="0" t="0" r="13970" b="13970"/>
            <wp:docPr id="16" name="Picture 16" descr="10000625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 descr="100006250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90190" cy="1570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BE40E4">
      <w:pPr>
        <w:keepNext w:val="0"/>
        <w:keepLines w:val="0"/>
        <w:widowControl/>
        <w:suppressLineNumbers w:val="0"/>
        <w:shd w:val="clear" w:fill="FFFFFF"/>
        <w:spacing w:line="360" w:lineRule="auto"/>
        <w:ind w:left="0" w:firstLine="0"/>
        <w:jc w:val="both"/>
        <w:rPr>
          <w:rFonts w:hint="default" w:ascii="Times New Roman" w:hAnsi="Times New Roman" w:eastAsia="SimSun" w:cs="Times New Roman"/>
          <w:i w:val="0"/>
          <w:iCs w:val="0"/>
          <w:caps w:val="0"/>
          <w:color w:val="222222"/>
          <w:spacing w:val="0"/>
          <w:kern w:val="0"/>
          <w:sz w:val="28"/>
          <w:szCs w:val="28"/>
          <w:shd w:val="clear" w:fill="FFFFFF"/>
          <w:lang w:val="en-US" w:eastAsia="zh-CN" w:bidi="ar"/>
          <w14:ligatures w14:val="standardContextual"/>
        </w:rPr>
      </w:pPr>
    </w:p>
    <w:p w14:paraId="0A470EC3">
      <w:pPr>
        <w:spacing w:line="360" w:lineRule="auto"/>
        <w:jc w:val="both"/>
        <w:rPr>
          <w:rFonts w:hint="default" w:ascii="Times New Roman" w:hAnsi="Times New Roman" w:eastAsia="SimSun" w:cs="Times New Roman"/>
          <w:b/>
          <w:bCs/>
          <w:sz w:val="32"/>
          <w:szCs w:val="32"/>
          <w:lang w:val="en-GB"/>
        </w:rPr>
      </w:pPr>
      <w:bookmarkStart w:id="0" w:name="_GoBack"/>
      <w:bookmarkEnd w:id="0"/>
    </w:p>
    <w:sectPr>
      <w:headerReference r:id="rId3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oper Black">
    <w:altName w:val="LikhithKnd036Unicode"/>
    <w:panose1 w:val="0208090404030B020404"/>
    <w:charset w:val="00"/>
    <w:family w:val="roman"/>
    <w:pitch w:val="default"/>
    <w:sig w:usb0="00000000" w:usb1="00000000" w:usb2="00000000" w:usb3="00000000" w:csb0="00000001" w:csb1="00000000"/>
  </w:font>
  <w:font w:name="LikhithKnd036Unicode">
    <w:panose1 w:val="02000700000000000000"/>
    <w:charset w:val="00"/>
    <w:family w:val="auto"/>
    <w:pitch w:val="default"/>
    <w:sig w:usb0="00400003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DA66A">
    <w:pPr>
      <w:pStyle w:val="7"/>
    </w:pPr>
  </w:p>
  <w:p w14:paraId="21649907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151"/>
    <w:rsid w:val="000D5B57"/>
    <w:rsid w:val="00160DBC"/>
    <w:rsid w:val="00275B82"/>
    <w:rsid w:val="00364013"/>
    <w:rsid w:val="00394A1E"/>
    <w:rsid w:val="00435D9A"/>
    <w:rsid w:val="005D44CC"/>
    <w:rsid w:val="006E2721"/>
    <w:rsid w:val="00AD5EF8"/>
    <w:rsid w:val="00B5216C"/>
    <w:rsid w:val="00B85186"/>
    <w:rsid w:val="00D50151"/>
    <w:rsid w:val="02E76B51"/>
    <w:rsid w:val="0CF436E8"/>
    <w:rsid w:val="0D8B56AB"/>
    <w:rsid w:val="0E3145EB"/>
    <w:rsid w:val="16A135AF"/>
    <w:rsid w:val="25E63500"/>
    <w:rsid w:val="2FA572A9"/>
    <w:rsid w:val="38922D5C"/>
    <w:rsid w:val="3998384E"/>
    <w:rsid w:val="431402B1"/>
    <w:rsid w:val="46115CF7"/>
    <w:rsid w:val="4D5C273D"/>
    <w:rsid w:val="4EB15BC3"/>
    <w:rsid w:val="550F174A"/>
    <w:rsid w:val="56941B0E"/>
    <w:rsid w:val="573838F0"/>
    <w:rsid w:val="69605B71"/>
    <w:rsid w:val="6E4618B1"/>
    <w:rsid w:val="70373EF0"/>
    <w:rsid w:val="7386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kern w:val="2"/>
      <w:sz w:val="24"/>
      <w:szCs w:val="24"/>
      <w:lang w:val="en-IN" w:eastAsia="en-US" w:bidi="ar-SA"/>
      <w14:ligatures w14:val="standardContextual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7"/>
      <w:szCs w:val="27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Emphasis"/>
    <w:basedOn w:val="3"/>
    <w:qFormat/>
    <w:uiPriority w:val="20"/>
    <w:rPr>
      <w:i/>
      <w:iCs/>
    </w:rPr>
  </w:style>
  <w:style w:type="paragraph" w:styleId="6">
    <w:name w:val="footer"/>
    <w:basedOn w:val="1"/>
    <w:link w:val="11"/>
    <w:unhideWhenUsed/>
    <w:uiPriority w:val="99"/>
    <w:pPr>
      <w:tabs>
        <w:tab w:val="center" w:pos="4513"/>
        <w:tab w:val="right" w:pos="9026"/>
      </w:tabs>
    </w:p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513"/>
        <w:tab w:val="right" w:pos="9026"/>
      </w:tabs>
    </w:pPr>
  </w:style>
  <w:style w:type="paragraph" w:styleId="8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character" w:styleId="9">
    <w:name w:val="Strong"/>
    <w:basedOn w:val="3"/>
    <w:qFormat/>
    <w:uiPriority w:val="22"/>
    <w:rPr>
      <w:b/>
      <w:bCs/>
    </w:rPr>
  </w:style>
  <w:style w:type="character" w:customStyle="1" w:styleId="10">
    <w:name w:val="Header Char"/>
    <w:basedOn w:val="3"/>
    <w:link w:val="7"/>
    <w:qFormat/>
    <w:uiPriority w:val="99"/>
  </w:style>
  <w:style w:type="character" w:customStyle="1" w:styleId="11">
    <w:name w:val="Footer Char"/>
    <w:basedOn w:val="3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477</Words>
  <Characters>2721</Characters>
  <Lines>22</Lines>
  <Paragraphs>6</Paragraphs>
  <TotalTime>2</TotalTime>
  <ScaleCrop>false</ScaleCrop>
  <LinksUpToDate>false</LinksUpToDate>
  <CharactersWithSpaces>3192</CharactersWithSpaces>
  <Application>WPS Office_12.2.0.20796_F1E327BC-269C-435d-A152-05C5408002CA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2024-10-15T09:33:00Z</dcterms:created>
  <dc:creator>Microsoft Office User</dc:creator>
  <cp:lastModifiedBy>kusha</cp:lastModifiedBy>
  <dcterms:modified xsi:type="dcterms:W3CDTF">2025-05-13T09:35:10Z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2057-12.2.0.20796</vt:lpwstr>
  </property>
  <property fmtid="{D5CDD505-2E9C-101B-9397-08002B2CF9AE}" pid="3" name="ICV">
    <vt:lpwstr>058F601EC0434DBCA8AA67366A1D8BB0_13</vt:lpwstr>
  </property>
</Properties>
</file>