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D8" w:rsidRPr="00BD00D4" w:rsidRDefault="00BD00D4" w:rsidP="00BA68E0">
      <w:pPr>
        <w:spacing w:after="0" w:line="240" w:lineRule="auto"/>
        <w:jc w:val="center"/>
        <w:rPr>
          <w:rFonts w:ascii="Verdana" w:hAnsi="Verdana"/>
        </w:rPr>
      </w:pPr>
      <w:r w:rsidRPr="00BD00D4">
        <w:rPr>
          <w:rFonts w:ascii="Verdana" w:hAnsi="Verdana"/>
        </w:rPr>
        <w:t>GOVERNMENT OF ARUNACHAL PRADESH</w:t>
      </w:r>
    </w:p>
    <w:p w:rsidR="00BD00D4" w:rsidRPr="00BD00D4" w:rsidRDefault="00BD00D4" w:rsidP="00BA68E0">
      <w:pPr>
        <w:spacing w:after="0" w:line="240" w:lineRule="auto"/>
        <w:jc w:val="center"/>
        <w:rPr>
          <w:rFonts w:ascii="Verdana" w:hAnsi="Verdana"/>
        </w:rPr>
      </w:pPr>
      <w:r w:rsidRPr="00BD00D4">
        <w:rPr>
          <w:rFonts w:ascii="Verdana" w:hAnsi="Verdana"/>
        </w:rPr>
        <w:t>OFFICE OF THE DEPUTY COMMISSIONER</w:t>
      </w:r>
    </w:p>
    <w:p w:rsidR="00BD00D4" w:rsidRPr="00BD00D4" w:rsidRDefault="00BD00D4" w:rsidP="00BA68E0">
      <w:pPr>
        <w:spacing w:after="0" w:line="240" w:lineRule="auto"/>
        <w:jc w:val="center"/>
        <w:rPr>
          <w:rFonts w:ascii="Verdana" w:hAnsi="Verdana"/>
        </w:rPr>
      </w:pPr>
      <w:r w:rsidRPr="00BD00D4">
        <w:rPr>
          <w:rFonts w:ascii="Verdana" w:hAnsi="Verdana"/>
        </w:rPr>
        <w:t>WEST SIANG DISTRICT, AALO</w:t>
      </w:r>
    </w:p>
    <w:p w:rsidR="00BD00D4" w:rsidRPr="00BD00D4" w:rsidRDefault="00BD00D4" w:rsidP="00BD00D4">
      <w:pPr>
        <w:spacing w:after="0"/>
        <w:rPr>
          <w:rFonts w:ascii="Bookman Old Style" w:hAnsi="Bookman Old Style"/>
          <w:sz w:val="14"/>
        </w:rPr>
      </w:pPr>
    </w:p>
    <w:p w:rsidR="00BD00D4" w:rsidRDefault="00BD00D4" w:rsidP="00BD00D4">
      <w:pPr>
        <w:spacing w:after="0"/>
        <w:rPr>
          <w:rFonts w:ascii="Verdana" w:hAnsi="Verdana"/>
        </w:rPr>
      </w:pPr>
      <w:r w:rsidRPr="00BD00D4">
        <w:rPr>
          <w:rFonts w:ascii="Verdana" w:hAnsi="Verdana"/>
        </w:rPr>
        <w:t>F</w:t>
      </w:r>
      <w:r>
        <w:rPr>
          <w:rFonts w:ascii="Verdana" w:hAnsi="Verdana"/>
        </w:rPr>
        <w:t xml:space="preserve">. </w:t>
      </w:r>
      <w:r w:rsidR="00090506">
        <w:rPr>
          <w:rFonts w:ascii="Verdana" w:hAnsi="Verdana"/>
        </w:rPr>
        <w:t>NO</w:t>
      </w:r>
      <w:r w:rsidRPr="00BD00D4">
        <w:rPr>
          <w:rFonts w:ascii="Verdana" w:hAnsi="Verdana"/>
        </w:rPr>
        <w:t>.WS/SJETA-(</w:t>
      </w:r>
      <w:r w:rsidR="00090506">
        <w:rPr>
          <w:rFonts w:ascii="Verdana" w:hAnsi="Verdana"/>
        </w:rPr>
        <w:t>IPOP</w:t>
      </w:r>
      <w:r w:rsidRPr="00BD00D4">
        <w:rPr>
          <w:rFonts w:ascii="Verdana" w:hAnsi="Verdana"/>
        </w:rPr>
        <w:t>)/2025-26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Dated Aalo the, </w:t>
      </w:r>
      <w:r w:rsidR="00373A46">
        <w:rPr>
          <w:rFonts w:ascii="Verdana" w:hAnsi="Verdana"/>
        </w:rPr>
        <w:softHyphen/>
        <w:t>01</w:t>
      </w:r>
      <w:r w:rsidR="00373A46" w:rsidRPr="00373A46">
        <w:rPr>
          <w:rFonts w:ascii="Verdana" w:hAnsi="Verdana"/>
          <w:vertAlign w:val="superscript"/>
        </w:rPr>
        <w:t>st</w:t>
      </w:r>
      <w:r w:rsidR="00373A46">
        <w:rPr>
          <w:rFonts w:ascii="Verdana" w:hAnsi="Verdana"/>
        </w:rPr>
        <w:t xml:space="preserve"> May</w:t>
      </w:r>
      <w:r>
        <w:rPr>
          <w:rFonts w:ascii="Verdana" w:hAnsi="Verdana"/>
        </w:rPr>
        <w:t>, 2025</w:t>
      </w:r>
    </w:p>
    <w:p w:rsidR="00BD00D4" w:rsidRDefault="00BD00D4" w:rsidP="00BD00D4">
      <w:pPr>
        <w:spacing w:after="0"/>
        <w:rPr>
          <w:rFonts w:ascii="Verdana" w:hAnsi="Verdana"/>
        </w:rPr>
      </w:pPr>
    </w:p>
    <w:p w:rsidR="00BD00D4" w:rsidRPr="00BA68E0" w:rsidRDefault="00BD00D4" w:rsidP="00BD00D4">
      <w:pPr>
        <w:spacing w:after="0"/>
        <w:jc w:val="center"/>
        <w:rPr>
          <w:rFonts w:ascii="Verdana" w:hAnsi="Verdana"/>
          <w:b/>
          <w:u w:val="single"/>
        </w:rPr>
      </w:pPr>
      <w:r w:rsidRPr="00BA68E0">
        <w:rPr>
          <w:rFonts w:ascii="Verdana" w:hAnsi="Verdana"/>
          <w:b/>
          <w:u w:val="single"/>
        </w:rPr>
        <w:t>NOTICE INVITING APPLICATIONS</w:t>
      </w:r>
    </w:p>
    <w:p w:rsidR="00BD00D4" w:rsidRDefault="00BD00D4" w:rsidP="00BD00D4">
      <w:pPr>
        <w:spacing w:after="0"/>
        <w:rPr>
          <w:rFonts w:ascii="Verdana" w:hAnsi="Verdana"/>
          <w:u w:val="single"/>
        </w:rPr>
      </w:pPr>
    </w:p>
    <w:p w:rsidR="00BD00D4" w:rsidRDefault="00BD00D4" w:rsidP="00FC710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Applications are invited from the eligible Voluntarily Organizations (VOs) / Non – Government Organizations (NGOs) of West Siang District </w:t>
      </w:r>
      <w:r w:rsidR="00FC7100">
        <w:rPr>
          <w:rFonts w:ascii="Verdana" w:hAnsi="Verdana"/>
        </w:rPr>
        <w:t xml:space="preserve">for new project under the Integrated Programme for Senior Citizens Homes (IPOP), a sub scheme of the </w:t>
      </w:r>
      <w:proofErr w:type="spellStart"/>
      <w:r w:rsidR="00FC7100">
        <w:rPr>
          <w:rFonts w:ascii="Verdana" w:hAnsi="Verdana"/>
        </w:rPr>
        <w:t>Atal</w:t>
      </w:r>
      <w:proofErr w:type="spellEnd"/>
      <w:r w:rsidR="00FC7100">
        <w:rPr>
          <w:rFonts w:ascii="Verdana" w:hAnsi="Verdana"/>
        </w:rPr>
        <w:t xml:space="preserve"> </w:t>
      </w:r>
      <w:proofErr w:type="spellStart"/>
      <w:r w:rsidR="00FC7100">
        <w:rPr>
          <w:rFonts w:ascii="Verdana" w:hAnsi="Verdana"/>
        </w:rPr>
        <w:t>Vayo</w:t>
      </w:r>
      <w:proofErr w:type="spellEnd"/>
      <w:r w:rsidR="00FC7100">
        <w:rPr>
          <w:rFonts w:ascii="Verdana" w:hAnsi="Verdana"/>
        </w:rPr>
        <w:t xml:space="preserve"> </w:t>
      </w:r>
      <w:proofErr w:type="spellStart"/>
      <w:r w:rsidR="00FC7100">
        <w:rPr>
          <w:rFonts w:ascii="Verdana" w:hAnsi="Verdana"/>
        </w:rPr>
        <w:t>Abhyuday</w:t>
      </w:r>
      <w:proofErr w:type="spellEnd"/>
      <w:r w:rsidR="00FC7100">
        <w:rPr>
          <w:rFonts w:ascii="Verdana" w:hAnsi="Verdana"/>
        </w:rPr>
        <w:t xml:space="preserve"> </w:t>
      </w:r>
      <w:proofErr w:type="spellStart"/>
      <w:r w:rsidR="00FC7100">
        <w:rPr>
          <w:rFonts w:ascii="Verdana" w:hAnsi="Verdana"/>
        </w:rPr>
        <w:t>Yojana</w:t>
      </w:r>
      <w:proofErr w:type="spellEnd"/>
      <w:r w:rsidR="00FC7100">
        <w:rPr>
          <w:rFonts w:ascii="Verdana" w:hAnsi="Verdana"/>
        </w:rPr>
        <w:t xml:space="preserve"> (AVYAY)</w:t>
      </w:r>
      <w:r w:rsidR="001C7D5C">
        <w:rPr>
          <w:rFonts w:ascii="Verdana" w:hAnsi="Verdana"/>
        </w:rPr>
        <w:t xml:space="preserve"> for the year 2025-26</w:t>
      </w:r>
      <w:r w:rsidR="00FC7100">
        <w:rPr>
          <w:rFonts w:ascii="Verdana" w:hAnsi="Verdana"/>
        </w:rPr>
        <w:t>.</w:t>
      </w:r>
    </w:p>
    <w:p w:rsidR="00FC7100" w:rsidRDefault="00FC7100" w:rsidP="00FC7100">
      <w:pPr>
        <w:spacing w:after="0"/>
        <w:jc w:val="both"/>
        <w:rPr>
          <w:rFonts w:ascii="Verdana" w:hAnsi="Verdana"/>
        </w:rPr>
      </w:pPr>
    </w:p>
    <w:p w:rsidR="00450D1C" w:rsidRDefault="00FC7100" w:rsidP="00482680">
      <w:pPr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  <w:t xml:space="preserve">The details eligibility criteria, quantum and condition of assistance etc. have been described in </w:t>
      </w:r>
      <w:proofErr w:type="spellStart"/>
      <w:r>
        <w:rPr>
          <w:rFonts w:ascii="Verdana" w:hAnsi="Verdana"/>
        </w:rPr>
        <w:t>IPSrC</w:t>
      </w:r>
      <w:proofErr w:type="spellEnd"/>
      <w:r>
        <w:rPr>
          <w:rFonts w:ascii="Verdana" w:hAnsi="Verdana"/>
        </w:rPr>
        <w:t xml:space="preserve"> scheme guidelines which is available on the </w:t>
      </w:r>
      <w:r w:rsidR="00090506">
        <w:rPr>
          <w:rFonts w:ascii="Verdana" w:hAnsi="Verdana"/>
        </w:rPr>
        <w:t xml:space="preserve">Ministry’s </w:t>
      </w:r>
      <w:r>
        <w:rPr>
          <w:rFonts w:ascii="Verdana" w:hAnsi="Verdana"/>
        </w:rPr>
        <w:t xml:space="preserve">websites </w:t>
      </w:r>
      <w:hyperlink r:id="rId5" w:history="1">
        <w:r w:rsidRPr="00FC7100">
          <w:rPr>
            <w:rStyle w:val="Hyperlink"/>
            <w:rFonts w:ascii="Verdana" w:hAnsi="Verdana"/>
          </w:rPr>
          <w:t>https://socialjustice.gov.in/schemes/43</w:t>
        </w:r>
      </w:hyperlink>
      <w:r>
        <w:rPr>
          <w:rFonts w:ascii="Verdana" w:hAnsi="Verdana"/>
        </w:rPr>
        <w:t>.</w:t>
      </w:r>
      <w:r w:rsidR="00482680">
        <w:rPr>
          <w:rFonts w:ascii="Verdana" w:hAnsi="Verdana"/>
        </w:rPr>
        <w:t xml:space="preserve"> </w:t>
      </w:r>
    </w:p>
    <w:p w:rsidR="00D7266D" w:rsidRDefault="00450D1C" w:rsidP="00E96CDE">
      <w:p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</w:r>
      <w:r w:rsidR="001C7D5C">
        <w:rPr>
          <w:rFonts w:ascii="Verdana" w:hAnsi="Verdana"/>
        </w:rPr>
        <w:t xml:space="preserve">Interested </w:t>
      </w:r>
      <w:r w:rsidR="00FC7100" w:rsidRPr="00482680">
        <w:rPr>
          <w:rFonts w:ascii="Verdana" w:hAnsi="Verdana" w:cs="DejaVuSerif"/>
        </w:rPr>
        <w:t xml:space="preserve">organizations are </w:t>
      </w:r>
      <w:r w:rsidR="001C7D5C">
        <w:rPr>
          <w:rFonts w:ascii="Verdana" w:hAnsi="Verdana" w:cs="DejaVuSerif"/>
        </w:rPr>
        <w:t>required to submit ‘</w:t>
      </w:r>
      <w:r w:rsidR="001C7D5C" w:rsidRPr="00AF175E">
        <w:rPr>
          <w:rFonts w:ascii="Verdana" w:hAnsi="Verdana" w:cs="DejaVuSerif"/>
          <w:b/>
        </w:rPr>
        <w:t>New Project Proposal</w:t>
      </w:r>
      <w:r w:rsidRPr="00AF175E">
        <w:rPr>
          <w:rFonts w:ascii="Verdana" w:hAnsi="Verdana" w:cs="DejaVuSerif"/>
          <w:b/>
        </w:rPr>
        <w:t xml:space="preserve"> </w:t>
      </w:r>
      <w:r w:rsidR="001C7D5C" w:rsidRPr="00AF175E">
        <w:rPr>
          <w:rFonts w:ascii="Verdana" w:hAnsi="Verdana" w:cs="DejaVuSerif"/>
          <w:b/>
        </w:rPr>
        <w:t>for Senior Citizens Home</w:t>
      </w:r>
      <w:r w:rsidR="00AF175E">
        <w:rPr>
          <w:rFonts w:ascii="Verdana" w:hAnsi="Verdana" w:cs="DejaVuSerif"/>
        </w:rPr>
        <w:t>’</w:t>
      </w:r>
      <w:r w:rsidR="001C7D5C">
        <w:rPr>
          <w:rFonts w:ascii="Verdana" w:hAnsi="Verdana" w:cs="DejaVuSerif"/>
        </w:rPr>
        <w:t xml:space="preserve"> </w:t>
      </w:r>
      <w:r w:rsidR="00E96CDE">
        <w:rPr>
          <w:rFonts w:ascii="Verdana" w:hAnsi="Verdana" w:cs="DejaVuSerif"/>
        </w:rPr>
        <w:t xml:space="preserve">to the office of the undersigned </w:t>
      </w:r>
      <w:r w:rsidR="00534444">
        <w:rPr>
          <w:rFonts w:ascii="Verdana" w:hAnsi="Verdana" w:cs="DejaVuSerif"/>
        </w:rPr>
        <w:t>for further recommend</w:t>
      </w:r>
      <w:r w:rsidR="00373A46">
        <w:rPr>
          <w:rFonts w:ascii="Verdana" w:hAnsi="Verdana" w:cs="DejaVuSerif"/>
        </w:rPr>
        <w:t>ation</w:t>
      </w:r>
      <w:r w:rsidR="00534444">
        <w:rPr>
          <w:rFonts w:ascii="Verdana" w:hAnsi="Verdana" w:cs="DejaVuSerif"/>
        </w:rPr>
        <w:t xml:space="preserve"> to State Level</w:t>
      </w:r>
      <w:r w:rsidR="00D7266D">
        <w:rPr>
          <w:rFonts w:ascii="Verdana" w:hAnsi="Verdana" w:cs="DejaVuSerif"/>
        </w:rPr>
        <w:t>.</w:t>
      </w:r>
      <w:r w:rsidR="00AF175E">
        <w:rPr>
          <w:rFonts w:ascii="Verdana" w:hAnsi="Verdana" w:cs="DejaVuSerif"/>
        </w:rPr>
        <w:t xml:space="preserve"> The process of applying new project has already started at designated</w:t>
      </w:r>
      <w:r w:rsidR="00373A46">
        <w:rPr>
          <w:rFonts w:ascii="Verdana" w:hAnsi="Verdana" w:cs="DejaVuSerif"/>
        </w:rPr>
        <w:t xml:space="preserve"> portal (e-</w:t>
      </w:r>
      <w:proofErr w:type="spellStart"/>
      <w:r w:rsidR="00373A46">
        <w:rPr>
          <w:rFonts w:ascii="Verdana" w:hAnsi="Verdana" w:cs="DejaVuSerif"/>
        </w:rPr>
        <w:t>anudaan</w:t>
      </w:r>
      <w:proofErr w:type="spellEnd"/>
      <w:r w:rsidR="00373A46">
        <w:rPr>
          <w:rFonts w:ascii="Verdana" w:hAnsi="Verdana" w:cs="DejaVuSerif"/>
        </w:rPr>
        <w:t>). For any queries</w:t>
      </w:r>
      <w:r w:rsidR="00AF175E">
        <w:rPr>
          <w:rFonts w:ascii="Verdana" w:hAnsi="Verdana" w:cs="DejaVuSerif"/>
        </w:rPr>
        <w:t xml:space="preserve">, organization can contact or may </w:t>
      </w:r>
      <w:r w:rsidR="00D7266D">
        <w:rPr>
          <w:rFonts w:ascii="Verdana" w:hAnsi="Verdana" w:cs="DejaVuSerif"/>
        </w:rPr>
        <w:t xml:space="preserve">visit at </w:t>
      </w:r>
      <w:r w:rsidR="00AF175E">
        <w:rPr>
          <w:rFonts w:ascii="Verdana" w:hAnsi="Verdana" w:cs="DejaVuSerif"/>
        </w:rPr>
        <w:t xml:space="preserve">Office of the </w:t>
      </w:r>
      <w:r w:rsidR="00D7266D">
        <w:rPr>
          <w:rFonts w:ascii="Verdana" w:hAnsi="Verdana" w:cs="DejaVuSerif"/>
        </w:rPr>
        <w:t xml:space="preserve">Deputy Director (ICDS), Aalo. </w:t>
      </w:r>
    </w:p>
    <w:p w:rsidR="00D7266D" w:rsidRDefault="00D7266D" w:rsidP="00D726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erif"/>
        </w:rPr>
      </w:pPr>
    </w:p>
    <w:p w:rsidR="00D7266D" w:rsidRDefault="00D7266D" w:rsidP="00D726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erif"/>
        </w:rPr>
      </w:pPr>
    </w:p>
    <w:p w:rsidR="00BA68E0" w:rsidRDefault="00373A46" w:rsidP="00D726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erif"/>
        </w:rPr>
      </w:pP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r>
        <w:rPr>
          <w:rFonts w:ascii="Verdana" w:hAnsi="Verdana" w:cs="DejaVuSerif"/>
        </w:rPr>
        <w:tab/>
      </w:r>
      <w:proofErr w:type="spellStart"/>
      <w:r>
        <w:rPr>
          <w:rFonts w:ascii="Verdana" w:hAnsi="Verdana" w:cs="DejaVuSerif"/>
        </w:rPr>
        <w:t>Sd</w:t>
      </w:r>
      <w:proofErr w:type="spellEnd"/>
      <w:r>
        <w:rPr>
          <w:rFonts w:ascii="Verdana" w:hAnsi="Verdana" w:cs="DejaVuSerif"/>
        </w:rPr>
        <w:t>/-</w:t>
      </w:r>
    </w:p>
    <w:p w:rsidR="00D7266D" w:rsidRDefault="00D7266D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>(</w:t>
      </w:r>
      <w:proofErr w:type="spellStart"/>
      <w:r>
        <w:rPr>
          <w:rFonts w:ascii="Verdana" w:hAnsi="Verdana" w:cs="DejaVuSerif"/>
        </w:rPr>
        <w:t>Mamu</w:t>
      </w:r>
      <w:proofErr w:type="spellEnd"/>
      <w:r>
        <w:rPr>
          <w:rFonts w:ascii="Verdana" w:hAnsi="Verdana" w:cs="DejaVuSerif"/>
        </w:rPr>
        <w:t xml:space="preserve"> </w:t>
      </w:r>
      <w:proofErr w:type="spellStart"/>
      <w:r>
        <w:rPr>
          <w:rFonts w:ascii="Verdana" w:hAnsi="Verdana" w:cs="DejaVuSerif"/>
        </w:rPr>
        <w:t>Hage</w:t>
      </w:r>
      <w:proofErr w:type="spellEnd"/>
      <w:r>
        <w:rPr>
          <w:rFonts w:ascii="Verdana" w:hAnsi="Verdana" w:cs="DejaVuSerif"/>
        </w:rPr>
        <w:t>) IAS</w:t>
      </w:r>
    </w:p>
    <w:p w:rsidR="00D7266D" w:rsidRDefault="00D7266D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>Deputy Commissioner</w:t>
      </w:r>
    </w:p>
    <w:p w:rsidR="00D7266D" w:rsidRDefault="00D7266D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>West Siang District, Aalo</w:t>
      </w:r>
    </w:p>
    <w:p w:rsidR="00D7266D" w:rsidRDefault="00D7266D" w:rsidP="00D726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erif"/>
        </w:rPr>
      </w:pPr>
      <w:r>
        <w:rPr>
          <w:rFonts w:ascii="Verdana" w:hAnsi="Verdana" w:cs="DejaVuSerif"/>
        </w:rPr>
        <w:t>Copy to</w:t>
      </w:r>
      <w:r w:rsidR="00BA68E0">
        <w:rPr>
          <w:rFonts w:ascii="Verdana" w:hAnsi="Verdana" w:cs="DejaVuSerif"/>
        </w:rPr>
        <w:t>:</w:t>
      </w:r>
    </w:p>
    <w:p w:rsidR="00BA68E0" w:rsidRDefault="00BA68E0" w:rsidP="00E96C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>
        <w:rPr>
          <w:rFonts w:ascii="Verdana" w:hAnsi="Verdana" w:cs="DejaVuSerif"/>
        </w:rPr>
        <w:t xml:space="preserve">The </w:t>
      </w:r>
      <w:r w:rsidR="00373A46">
        <w:rPr>
          <w:rFonts w:ascii="Verdana" w:hAnsi="Verdana" w:cs="DejaVuSerif"/>
        </w:rPr>
        <w:t xml:space="preserve">SPA to Deputy Commissioner, West Siang District, Aalo </w:t>
      </w:r>
      <w:r>
        <w:rPr>
          <w:rFonts w:ascii="Verdana" w:hAnsi="Verdana" w:cs="DejaVuSerif"/>
        </w:rPr>
        <w:t xml:space="preserve">for </w:t>
      </w:r>
      <w:r w:rsidR="00373A46">
        <w:rPr>
          <w:rFonts w:ascii="Verdana" w:hAnsi="Verdana" w:cs="DejaVuSerif"/>
        </w:rPr>
        <w:t>DC’s</w:t>
      </w:r>
      <w:r>
        <w:rPr>
          <w:rFonts w:ascii="Verdana" w:hAnsi="Verdana" w:cs="DejaVuSerif"/>
        </w:rPr>
        <w:t xml:space="preserve"> information please.</w:t>
      </w:r>
    </w:p>
    <w:p w:rsidR="00373A46" w:rsidRDefault="00373A46" w:rsidP="00E96C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>
        <w:rPr>
          <w:rFonts w:ascii="Verdana" w:hAnsi="Verdana" w:cs="DejaVuSerif"/>
        </w:rPr>
        <w:t xml:space="preserve">Director, Social Justice &amp; Empowerment and Tribal Affairs, Govt. of Arunachal Pradesh, </w:t>
      </w:r>
      <w:proofErr w:type="spellStart"/>
      <w:r>
        <w:rPr>
          <w:rFonts w:ascii="Verdana" w:hAnsi="Verdana" w:cs="DejaVuSerif"/>
        </w:rPr>
        <w:t>Itanagar</w:t>
      </w:r>
      <w:proofErr w:type="spellEnd"/>
    </w:p>
    <w:p w:rsidR="00E96CDE" w:rsidRDefault="00BA68E0" w:rsidP="00E96C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 w:rsidRPr="00E96CDE">
        <w:rPr>
          <w:rFonts w:ascii="Verdana" w:hAnsi="Verdana" w:cs="DejaVuSerif"/>
        </w:rPr>
        <w:t xml:space="preserve">The District Information and Public Relation Officer, West Siang District, Aalo for kind information with </w:t>
      </w:r>
      <w:r w:rsidR="00E96CDE">
        <w:rPr>
          <w:rFonts w:ascii="Verdana" w:hAnsi="Verdana" w:cs="DejaVuSerif"/>
        </w:rPr>
        <w:t>a request to wide dissemination.</w:t>
      </w:r>
    </w:p>
    <w:p w:rsidR="00BA68E0" w:rsidRPr="00E96CDE" w:rsidRDefault="00BA68E0" w:rsidP="00E96C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 w:rsidRPr="00E96CDE">
        <w:rPr>
          <w:rFonts w:ascii="Verdana" w:hAnsi="Verdana" w:cs="DejaVuSerif"/>
        </w:rPr>
        <w:t>Office Notice Board (DC/ICDS).</w:t>
      </w:r>
    </w:p>
    <w:p w:rsidR="00BA68E0" w:rsidRDefault="00BA68E0" w:rsidP="00E96C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DejaVuSerif"/>
        </w:rPr>
      </w:pPr>
      <w:r>
        <w:rPr>
          <w:rFonts w:ascii="Verdana" w:hAnsi="Verdana" w:cs="DejaVuSerif"/>
        </w:rPr>
        <w:t>Office copy.</w:t>
      </w:r>
    </w:p>
    <w:p w:rsidR="00BA68E0" w:rsidRPr="00BA68E0" w:rsidRDefault="00BA68E0" w:rsidP="00BA68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erif"/>
        </w:rPr>
      </w:pPr>
    </w:p>
    <w:p w:rsidR="00BA68E0" w:rsidRDefault="00BA68E0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>(</w:t>
      </w:r>
      <w:r w:rsidR="00373A46">
        <w:rPr>
          <w:rFonts w:ascii="Verdana" w:hAnsi="Verdana" w:cs="DejaVuSerif"/>
        </w:rPr>
        <w:t xml:space="preserve">Smt. Y </w:t>
      </w:r>
      <w:proofErr w:type="spellStart"/>
      <w:r w:rsidR="00373A46">
        <w:rPr>
          <w:rFonts w:ascii="Verdana" w:hAnsi="Verdana" w:cs="DejaVuSerif"/>
        </w:rPr>
        <w:t>Riba</w:t>
      </w:r>
      <w:proofErr w:type="spellEnd"/>
      <w:r w:rsidR="00373A46">
        <w:rPr>
          <w:rFonts w:ascii="Verdana" w:hAnsi="Verdana" w:cs="DejaVuSerif"/>
        </w:rPr>
        <w:t xml:space="preserve"> </w:t>
      </w:r>
      <w:proofErr w:type="spellStart"/>
      <w:r w:rsidR="00373A46">
        <w:rPr>
          <w:rFonts w:ascii="Verdana" w:hAnsi="Verdana" w:cs="DejaVuSerif"/>
        </w:rPr>
        <w:t>Ete</w:t>
      </w:r>
      <w:proofErr w:type="spellEnd"/>
      <w:r>
        <w:rPr>
          <w:rFonts w:ascii="Verdana" w:hAnsi="Verdana" w:cs="DejaVuSerif"/>
        </w:rPr>
        <w:t xml:space="preserve">) </w:t>
      </w:r>
    </w:p>
    <w:p w:rsidR="00BA68E0" w:rsidRDefault="00BA68E0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 xml:space="preserve">Deputy </w:t>
      </w:r>
      <w:r w:rsidR="00373A46">
        <w:rPr>
          <w:rFonts w:ascii="Verdana" w:hAnsi="Verdana" w:cs="DejaVuSerif"/>
        </w:rPr>
        <w:t>Director (ICDS)</w:t>
      </w:r>
    </w:p>
    <w:p w:rsidR="00BA68E0" w:rsidRDefault="00BA68E0" w:rsidP="00BA68E0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Verdana" w:hAnsi="Verdana" w:cs="DejaVuSerif"/>
        </w:rPr>
      </w:pPr>
      <w:r>
        <w:rPr>
          <w:rFonts w:ascii="Verdana" w:hAnsi="Verdana" w:cs="DejaVuSerif"/>
        </w:rPr>
        <w:t>West Siang District, Aalo</w:t>
      </w:r>
    </w:p>
    <w:p w:rsidR="00FC7100" w:rsidRPr="00450D1C" w:rsidRDefault="00FC7100" w:rsidP="00D7266D">
      <w:pPr>
        <w:spacing w:after="0"/>
        <w:jc w:val="both"/>
        <w:rPr>
          <w:rFonts w:ascii="Verdana" w:hAnsi="Verdana"/>
        </w:rPr>
      </w:pPr>
    </w:p>
    <w:p w:rsidR="00BD00D4" w:rsidRPr="00BD00D4" w:rsidRDefault="00BD00D4" w:rsidP="00BD00D4">
      <w:pPr>
        <w:spacing w:after="0"/>
        <w:rPr>
          <w:rFonts w:ascii="Bookman Old Style" w:hAnsi="Bookman Old Style"/>
        </w:rPr>
      </w:pPr>
    </w:p>
    <w:sectPr w:rsidR="00BD00D4" w:rsidRPr="00BD00D4" w:rsidSect="00BD00D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3664"/>
    <w:multiLevelType w:val="hybridMultilevel"/>
    <w:tmpl w:val="96E68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D00D4"/>
    <w:rsid w:val="00090506"/>
    <w:rsid w:val="001B2975"/>
    <w:rsid w:val="001C7D5C"/>
    <w:rsid w:val="00373A46"/>
    <w:rsid w:val="00450D1C"/>
    <w:rsid w:val="00482680"/>
    <w:rsid w:val="00534444"/>
    <w:rsid w:val="006761ED"/>
    <w:rsid w:val="009414B7"/>
    <w:rsid w:val="00955CD8"/>
    <w:rsid w:val="00A04AB7"/>
    <w:rsid w:val="00AF175E"/>
    <w:rsid w:val="00B26F35"/>
    <w:rsid w:val="00BA68E0"/>
    <w:rsid w:val="00BD00D4"/>
    <w:rsid w:val="00C61573"/>
    <w:rsid w:val="00D7266D"/>
    <w:rsid w:val="00E83F4E"/>
    <w:rsid w:val="00E96CDE"/>
    <w:rsid w:val="00FC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1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1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A6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justice.gov.in/schemes/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Zebronics</cp:lastModifiedBy>
  <cp:revision>9</cp:revision>
  <cp:lastPrinted>2025-05-05T05:36:00Z</cp:lastPrinted>
  <dcterms:created xsi:type="dcterms:W3CDTF">2025-04-25T09:17:00Z</dcterms:created>
  <dcterms:modified xsi:type="dcterms:W3CDTF">2025-05-06T09:34:00Z</dcterms:modified>
</cp:coreProperties>
</file>