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CC45A" w14:textId="77777777" w:rsidR="00F50C00" w:rsidRPr="003250CE" w:rsidRDefault="00F50C00" w:rsidP="00F50C00">
      <w:pPr>
        <w:pStyle w:val="NoSpacing"/>
        <w:jc w:val="center"/>
        <w:rPr>
          <w:b/>
        </w:rPr>
      </w:pPr>
      <w:r w:rsidRPr="003250CE">
        <w:rPr>
          <w:b/>
        </w:rPr>
        <w:t>GOVERNMENT OF ARUNACHAL PRADESH</w:t>
      </w:r>
    </w:p>
    <w:p w14:paraId="59056D63" w14:textId="77777777" w:rsidR="00F50C00" w:rsidRPr="003250CE" w:rsidRDefault="00F50C00" w:rsidP="00F50C00">
      <w:pPr>
        <w:pStyle w:val="NoSpacing"/>
        <w:jc w:val="center"/>
        <w:rPr>
          <w:b/>
          <w:sz w:val="24"/>
        </w:rPr>
      </w:pPr>
      <w:r w:rsidRPr="003250CE">
        <w:rPr>
          <w:b/>
          <w:sz w:val="24"/>
        </w:rPr>
        <w:t>DEPARTMENT OF SKILL DEVELOPMENT &amp; ENTREPRENEURSHIP</w:t>
      </w:r>
    </w:p>
    <w:p w14:paraId="40424DC0" w14:textId="77777777" w:rsidR="00F50C00" w:rsidRPr="003250CE" w:rsidRDefault="00F50C00" w:rsidP="00F50C00">
      <w:pPr>
        <w:pStyle w:val="NoSpacing"/>
        <w:jc w:val="center"/>
        <w:rPr>
          <w:b/>
          <w:sz w:val="24"/>
        </w:rPr>
      </w:pPr>
      <w:r w:rsidRPr="003250CE">
        <w:rPr>
          <w:b/>
          <w:sz w:val="24"/>
        </w:rPr>
        <w:t>ITANAGAR-791111</w:t>
      </w:r>
    </w:p>
    <w:p w14:paraId="4AADA6FA" w14:textId="77777777" w:rsidR="00F50C00" w:rsidRPr="003250CE" w:rsidRDefault="00F50C00" w:rsidP="00F50C00">
      <w:pPr>
        <w:rPr>
          <w:sz w:val="24"/>
        </w:rPr>
      </w:pPr>
      <w:r w:rsidRPr="003250CE">
        <w:rPr>
          <w:b/>
          <w:bCs/>
          <w:sz w:val="24"/>
        </w:rPr>
        <w:t> No. SDE/ITI/STRIVE/478/2019     </w:t>
      </w:r>
      <w:r w:rsidRPr="003250CE">
        <w:rPr>
          <w:b/>
          <w:bCs/>
          <w:sz w:val="24"/>
        </w:rPr>
        <w:t> </w:t>
      </w:r>
      <w:r w:rsidRPr="003250CE">
        <w:rPr>
          <w:b/>
          <w:bCs/>
          <w:sz w:val="24"/>
        </w:rPr>
        <w:t> </w:t>
      </w:r>
      <w:r w:rsidRPr="003250CE">
        <w:rPr>
          <w:b/>
          <w:bCs/>
          <w:sz w:val="24"/>
        </w:rPr>
        <w:tab/>
        <w:t>Dated Itanagar, the</w:t>
      </w:r>
      <w:r>
        <w:rPr>
          <w:b/>
          <w:bCs/>
          <w:sz w:val="24"/>
        </w:rPr>
        <w:t xml:space="preserve"> 5</w:t>
      </w:r>
      <w:r w:rsidRPr="00C60F5F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November </w:t>
      </w:r>
      <w:r w:rsidRPr="003250CE">
        <w:rPr>
          <w:b/>
          <w:bCs/>
          <w:sz w:val="24"/>
        </w:rPr>
        <w:t>/2024</w:t>
      </w:r>
    </w:p>
    <w:p w14:paraId="02EB91B3" w14:textId="77777777" w:rsidR="00F50C00" w:rsidRPr="003250CE" w:rsidRDefault="00F50C00" w:rsidP="00F50C00">
      <w:pPr>
        <w:rPr>
          <w:sz w:val="24"/>
        </w:rPr>
      </w:pPr>
      <w:r w:rsidRPr="003250CE">
        <w:rPr>
          <w:b/>
          <w:bCs/>
          <w:sz w:val="24"/>
        </w:rPr>
        <w:t> </w:t>
      </w:r>
    </w:p>
    <w:p w14:paraId="22414171" w14:textId="77777777" w:rsidR="00F50C00" w:rsidRPr="003250CE" w:rsidRDefault="00F50C00" w:rsidP="00F50C00">
      <w:pPr>
        <w:ind w:left="2880" w:firstLine="720"/>
        <w:rPr>
          <w:sz w:val="24"/>
        </w:rPr>
      </w:pPr>
      <w:r w:rsidRPr="003250CE">
        <w:rPr>
          <w:b/>
          <w:bCs/>
          <w:sz w:val="24"/>
          <w:u w:val="single"/>
        </w:rPr>
        <w:t>ADVERTISEMENT</w:t>
      </w:r>
    </w:p>
    <w:p w14:paraId="3C78557C" w14:textId="77777777" w:rsidR="00F50C00" w:rsidRPr="003250CE" w:rsidRDefault="00F50C00" w:rsidP="00F50C00">
      <w:pPr>
        <w:jc w:val="both"/>
        <w:rPr>
          <w:sz w:val="24"/>
        </w:rPr>
      </w:pPr>
      <w:r w:rsidRPr="003250CE">
        <w:rPr>
          <w:sz w:val="24"/>
        </w:rPr>
        <w:t> </w:t>
      </w:r>
      <w:r>
        <w:rPr>
          <w:sz w:val="24"/>
        </w:rPr>
        <w:t>The last date of submission of a</w:t>
      </w:r>
      <w:r w:rsidRPr="003250CE">
        <w:rPr>
          <w:sz w:val="24"/>
        </w:rPr>
        <w:t>pplication</w:t>
      </w:r>
      <w:r>
        <w:rPr>
          <w:sz w:val="24"/>
        </w:rPr>
        <w:t xml:space="preserve"> is extended </w:t>
      </w:r>
      <w:proofErr w:type="spellStart"/>
      <w:r>
        <w:rPr>
          <w:sz w:val="24"/>
        </w:rPr>
        <w:t>upto</w:t>
      </w:r>
      <w:proofErr w:type="spellEnd"/>
      <w:r>
        <w:rPr>
          <w:sz w:val="24"/>
        </w:rPr>
        <w:t xml:space="preserve"> 15</w:t>
      </w:r>
      <w:r w:rsidRPr="00C60F5F">
        <w:rPr>
          <w:sz w:val="24"/>
          <w:vertAlign w:val="superscript"/>
        </w:rPr>
        <w:t>th</w:t>
      </w:r>
      <w:r>
        <w:rPr>
          <w:sz w:val="24"/>
        </w:rPr>
        <w:t xml:space="preserve"> November 2024</w:t>
      </w:r>
      <w:r w:rsidRPr="003250CE">
        <w:rPr>
          <w:sz w:val="24"/>
        </w:rPr>
        <w:t xml:space="preserve"> </w:t>
      </w:r>
      <w:r>
        <w:rPr>
          <w:sz w:val="24"/>
        </w:rPr>
        <w:t xml:space="preserve">for </w:t>
      </w:r>
      <w:r w:rsidRPr="003250CE">
        <w:rPr>
          <w:sz w:val="24"/>
        </w:rPr>
        <w:t xml:space="preserve">empanelment as ‘Guest Faculty’ for various trades to be invited for Guest Lectures in the Industrial Training Institutes (ITIs) across the State under Department of Skill Development &amp; Entrepreneurship, Government of Arunachal Pradesh. </w:t>
      </w:r>
      <w:r>
        <w:rPr>
          <w:sz w:val="24"/>
        </w:rPr>
        <w:t>This is in continuation to the advertisement issued vide even number on 1</w:t>
      </w:r>
      <w:r w:rsidRPr="00C60F5F">
        <w:rPr>
          <w:sz w:val="24"/>
          <w:vertAlign w:val="superscript"/>
        </w:rPr>
        <w:t>st</w:t>
      </w:r>
      <w:r>
        <w:rPr>
          <w:sz w:val="24"/>
        </w:rPr>
        <w:t xml:space="preserve"> October 2024.</w:t>
      </w:r>
    </w:p>
    <w:p w14:paraId="6F7440D3" w14:textId="77777777" w:rsidR="00F50C00" w:rsidRPr="003250CE" w:rsidRDefault="00F50C00" w:rsidP="00F50C00">
      <w:pPr>
        <w:jc w:val="both"/>
        <w:rPr>
          <w:sz w:val="24"/>
        </w:rPr>
      </w:pPr>
      <w:r w:rsidRPr="003250CE">
        <w:rPr>
          <w:sz w:val="24"/>
        </w:rPr>
        <w:t xml:space="preserve">For more details, please visit </w:t>
      </w:r>
      <w:r w:rsidRPr="003250CE">
        <w:rPr>
          <w:b/>
          <w:bCs/>
          <w:sz w:val="24"/>
          <w:u w:val="single"/>
        </w:rPr>
        <w:t>www.skillarunachal.nic.in</w:t>
      </w:r>
      <w:r w:rsidRPr="003250CE">
        <w:rPr>
          <w:sz w:val="24"/>
        </w:rPr>
        <w:t xml:space="preserve">. </w:t>
      </w:r>
    </w:p>
    <w:p w14:paraId="59E7C321" w14:textId="77777777" w:rsidR="00F50C00" w:rsidRPr="003250CE" w:rsidRDefault="00F50C00" w:rsidP="00F50C00">
      <w:pPr>
        <w:ind w:left="454"/>
        <w:jc w:val="both"/>
        <w:rPr>
          <w:sz w:val="24"/>
        </w:rPr>
      </w:pPr>
      <w:r w:rsidRPr="003250CE">
        <w:rPr>
          <w:sz w:val="24"/>
        </w:rPr>
        <w:t> </w:t>
      </w:r>
    </w:p>
    <w:p w14:paraId="2B35B928" w14:textId="77777777" w:rsidR="00F50C00" w:rsidRPr="003250CE" w:rsidRDefault="00F50C00" w:rsidP="00F50C00">
      <w:pPr>
        <w:ind w:left="737" w:right="737"/>
        <w:rPr>
          <w:sz w:val="24"/>
        </w:rPr>
      </w:pPr>
      <w:r w:rsidRPr="003250CE">
        <w:rPr>
          <w:sz w:val="24"/>
        </w:rPr>
        <w:t> </w:t>
      </w:r>
    </w:p>
    <w:p w14:paraId="470D0A26" w14:textId="28A200B3" w:rsidR="00F50C00" w:rsidRPr="003250CE" w:rsidRDefault="00F50C00" w:rsidP="00F50C00">
      <w:pPr>
        <w:pStyle w:val="NoSpacing"/>
        <w:ind w:left="1531"/>
        <w:jc w:val="center"/>
        <w:rPr>
          <w:sz w:val="24"/>
        </w:rPr>
      </w:pPr>
      <w:r>
        <w:rPr>
          <w:sz w:val="24"/>
        </w:rPr>
        <w:t xml:space="preserve">   (</w:t>
      </w:r>
      <w:proofErr w:type="spellStart"/>
      <w:proofErr w:type="gramStart"/>
      <w:r>
        <w:rPr>
          <w:sz w:val="24"/>
        </w:rPr>
        <w:t>J.Riba</w:t>
      </w:r>
      <w:proofErr w:type="spellEnd"/>
      <w:proofErr w:type="gramEnd"/>
      <w:r>
        <w:rPr>
          <w:sz w:val="24"/>
        </w:rPr>
        <w:t>) AD(SDE)</w:t>
      </w:r>
      <w:r w:rsidRPr="003250CE">
        <w:rPr>
          <w:sz w:val="24"/>
        </w:rPr>
        <w:t xml:space="preserve">        </w:t>
      </w:r>
    </w:p>
    <w:p w14:paraId="5A4B2CBE" w14:textId="77777777" w:rsidR="00F50C00" w:rsidRPr="003250CE" w:rsidRDefault="00F50C00" w:rsidP="00F50C00">
      <w:pPr>
        <w:pStyle w:val="NoSpacing"/>
        <w:ind w:left="1531"/>
        <w:jc w:val="center"/>
        <w:rPr>
          <w:sz w:val="24"/>
        </w:rPr>
      </w:pPr>
      <w:r>
        <w:rPr>
          <w:sz w:val="24"/>
        </w:rPr>
        <w:t xml:space="preserve">For </w:t>
      </w:r>
      <w:r w:rsidRPr="003250CE">
        <w:rPr>
          <w:sz w:val="24"/>
        </w:rPr>
        <w:t>Director</w:t>
      </w:r>
    </w:p>
    <w:p w14:paraId="1100662B" w14:textId="77777777" w:rsidR="00F50C00" w:rsidRPr="003250CE" w:rsidRDefault="00F50C00" w:rsidP="00F50C00">
      <w:pPr>
        <w:pStyle w:val="NoSpacing"/>
        <w:ind w:left="1531"/>
        <w:jc w:val="center"/>
        <w:rPr>
          <w:sz w:val="24"/>
        </w:rPr>
      </w:pPr>
      <w:r w:rsidRPr="003250CE">
        <w:rPr>
          <w:sz w:val="24"/>
        </w:rPr>
        <w:t>Skill Development &amp; Entrepreneurship</w:t>
      </w:r>
    </w:p>
    <w:p w14:paraId="575C3DBC" w14:textId="77777777" w:rsidR="00F50C00" w:rsidRPr="003250CE" w:rsidRDefault="00F50C00" w:rsidP="00F50C00">
      <w:pPr>
        <w:pStyle w:val="NoSpacing"/>
        <w:ind w:left="1531"/>
        <w:jc w:val="center"/>
        <w:rPr>
          <w:sz w:val="24"/>
        </w:rPr>
      </w:pPr>
      <w:r w:rsidRPr="003250CE">
        <w:rPr>
          <w:sz w:val="24"/>
        </w:rPr>
        <w:t>Govt. of Arunachal Pradesh</w:t>
      </w:r>
    </w:p>
    <w:p w14:paraId="08B94565" w14:textId="77777777" w:rsidR="00F50C00" w:rsidRPr="003250CE" w:rsidRDefault="00F50C00" w:rsidP="00F50C00">
      <w:pPr>
        <w:pStyle w:val="NoSpacing"/>
        <w:ind w:left="1531"/>
        <w:jc w:val="center"/>
        <w:rPr>
          <w:sz w:val="24"/>
        </w:rPr>
      </w:pPr>
      <w:r w:rsidRPr="003250CE">
        <w:rPr>
          <w:sz w:val="24"/>
        </w:rPr>
        <w:t>Itanagar</w:t>
      </w:r>
    </w:p>
    <w:p w14:paraId="46A7DCFA" w14:textId="77777777" w:rsidR="00F50C00" w:rsidRPr="003250CE" w:rsidRDefault="00F50C00" w:rsidP="00F50C00">
      <w:pPr>
        <w:ind w:left="1531"/>
        <w:rPr>
          <w:sz w:val="24"/>
        </w:rPr>
      </w:pPr>
      <w:r w:rsidRPr="003250CE">
        <w:rPr>
          <w:sz w:val="24"/>
        </w:rPr>
        <w:t> </w:t>
      </w:r>
    </w:p>
    <w:p w14:paraId="5389BAC7" w14:textId="77777777" w:rsidR="007A65CB" w:rsidRDefault="007A65CB"/>
    <w:sectPr w:rsidR="007A6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00"/>
    <w:rsid w:val="00773C56"/>
    <w:rsid w:val="007A65CB"/>
    <w:rsid w:val="00BB4ABC"/>
    <w:rsid w:val="00F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CDCE"/>
  <w15:chartTrackingRefBased/>
  <w15:docId w15:val="{F2752551-9066-4B76-B54E-7624E40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00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C00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2024-11-05T06:18:00Z</dcterms:created>
  <dcterms:modified xsi:type="dcterms:W3CDTF">2024-11-05T06:18:00Z</dcterms:modified>
</cp:coreProperties>
</file>