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79" w:rsidRDefault="00C65D79" w:rsidP="00C65D79">
      <w:pPr>
        <w:jc w:val="both"/>
        <w:rPr>
          <w:sz w:val="20"/>
          <w:szCs w:val="22"/>
        </w:rPr>
      </w:pPr>
    </w:p>
    <w:p w:rsidR="00C65D79" w:rsidRDefault="00BD0381" w:rsidP="00C65D79">
      <w:pPr>
        <w:jc w:val="both"/>
        <w:rPr>
          <w:sz w:val="20"/>
          <w:szCs w:val="22"/>
        </w:rPr>
      </w:pPr>
      <w:r w:rsidRPr="00BD0381">
        <w:rPr>
          <w:rFonts w:ascii="Arial" w:hAnsi="Arial" w:cs="Arial"/>
          <w:b/>
          <w:noProof/>
          <w:sz w:val="22"/>
          <w:szCs w:val="22"/>
        </w:rPr>
        <w:pict>
          <v:shapetype id="_x0000_t202" coordsize="21600,21600" o:spt="202" path="m,l,21600r21600,l21600,xe">
            <v:stroke joinstyle="miter"/>
            <v:path gradientshapeok="t" o:connecttype="rect"/>
          </v:shapetype>
          <v:shape id="_x0000_s1070" type="#_x0000_t202" style="position:absolute;left:0;text-align:left;margin-left:308.7pt;margin-top:42.4pt;width:197.6pt;height:48.2pt;z-index:251701248" filled="f" stroked="f">
            <v:textbox style="mso-next-textbox:#_x0000_s1070">
              <w:txbxContent>
                <w:p w:rsidR="00C65D79" w:rsidRDefault="00C65D79" w:rsidP="00C65D79">
                  <w:pPr>
                    <w:jc w:val="center"/>
                    <w:rPr>
                      <w:b/>
                      <w:bCs/>
                    </w:rPr>
                  </w:pPr>
                  <w:r>
                    <w:rPr>
                      <w:b/>
                      <w:bCs/>
                    </w:rPr>
                    <w:t>Office of the Executive Engineer</w:t>
                  </w:r>
                </w:p>
                <w:p w:rsidR="00C65D79" w:rsidRDefault="00C65D79" w:rsidP="00C65D79">
                  <w:pPr>
                    <w:jc w:val="center"/>
                    <w:rPr>
                      <w:b/>
                      <w:bCs/>
                    </w:rPr>
                  </w:pPr>
                  <w:r>
                    <w:rPr>
                      <w:b/>
                      <w:bCs/>
                    </w:rPr>
                    <w:t xml:space="preserve">Pasighat Division, APPWD, </w:t>
                  </w:r>
                </w:p>
                <w:p w:rsidR="00C65D79" w:rsidRDefault="00C65D79" w:rsidP="00C65D79">
                  <w:pPr>
                    <w:jc w:val="center"/>
                    <w:rPr>
                      <w:b/>
                      <w:bCs/>
                    </w:rPr>
                  </w:pPr>
                  <w:r>
                    <w:rPr>
                      <w:b/>
                      <w:bCs/>
                    </w:rPr>
                    <w:t>Arunachal Pradesh-791 102</w:t>
                  </w:r>
                </w:p>
                <w:p w:rsidR="00C65D79" w:rsidRDefault="00C65D79" w:rsidP="00C65D79">
                  <w:pPr>
                    <w:jc w:val="center"/>
                    <w:rPr>
                      <w:b/>
                      <w:bCs/>
                      <w:sz w:val="22"/>
                      <w:szCs w:val="22"/>
                    </w:rPr>
                  </w:pPr>
                </w:p>
                <w:p w:rsidR="00C65D79" w:rsidRDefault="00C65D79" w:rsidP="00C65D79">
                  <w:pPr>
                    <w:rPr>
                      <w:b/>
                      <w:bCs/>
                      <w:sz w:val="22"/>
                      <w:szCs w:val="22"/>
                    </w:rPr>
                  </w:pPr>
                </w:p>
                <w:p w:rsidR="00C65D79" w:rsidRDefault="00C65D79" w:rsidP="00C65D79">
                  <w:pPr>
                    <w:rPr>
                      <w:b/>
                      <w:bCs/>
                      <w:sz w:val="22"/>
                      <w:szCs w:val="22"/>
                    </w:rPr>
                  </w:pPr>
                </w:p>
                <w:p w:rsidR="00C65D79" w:rsidRDefault="00C65D79" w:rsidP="00C65D79">
                  <w:pPr>
                    <w:rPr>
                      <w:b/>
                      <w:bCs/>
                      <w:sz w:val="22"/>
                      <w:szCs w:val="22"/>
                    </w:rPr>
                  </w:pPr>
                </w:p>
                <w:p w:rsidR="00C65D79" w:rsidRDefault="00C65D79" w:rsidP="00C65D79">
                  <w:pPr>
                    <w:rPr>
                      <w:b/>
                      <w:bCs/>
                      <w:sz w:val="22"/>
                      <w:szCs w:val="22"/>
                    </w:rPr>
                  </w:pPr>
                </w:p>
                <w:p w:rsidR="00C65D79" w:rsidRDefault="00C65D79" w:rsidP="00C65D79">
                  <w:pPr>
                    <w:rPr>
                      <w:b/>
                      <w:bCs/>
                      <w:sz w:val="22"/>
                      <w:szCs w:val="22"/>
                    </w:rPr>
                  </w:pPr>
                </w:p>
                <w:p w:rsidR="00C65D79" w:rsidRDefault="00C65D79" w:rsidP="00C65D79">
                  <w:pPr>
                    <w:rPr>
                      <w:b/>
                      <w:bCs/>
                      <w:sz w:val="22"/>
                      <w:szCs w:val="22"/>
                    </w:rPr>
                  </w:pPr>
                </w:p>
                <w:p w:rsidR="00C65D79" w:rsidRDefault="00C65D79" w:rsidP="00C65D79">
                  <w:pPr>
                    <w:rPr>
                      <w:b/>
                      <w:bCs/>
                      <w:sz w:val="22"/>
                      <w:szCs w:val="22"/>
                    </w:rPr>
                  </w:pPr>
                </w:p>
                <w:p w:rsidR="00C65D79" w:rsidRDefault="00C65D79" w:rsidP="00C65D79">
                  <w:pPr>
                    <w:rPr>
                      <w:b/>
                      <w:bCs/>
                      <w:sz w:val="22"/>
                      <w:szCs w:val="22"/>
                    </w:rPr>
                  </w:pPr>
                </w:p>
                <w:p w:rsidR="00C65D79" w:rsidRDefault="00C65D79" w:rsidP="00C65D79">
                  <w:pPr>
                    <w:rPr>
                      <w:b/>
                      <w:bCs/>
                      <w:sz w:val="22"/>
                      <w:szCs w:val="22"/>
                    </w:rPr>
                  </w:pPr>
                </w:p>
                <w:p w:rsidR="00C65D79" w:rsidRPr="0093626D" w:rsidRDefault="00C65D79" w:rsidP="00C65D79">
                  <w:pPr>
                    <w:rPr>
                      <w:b/>
                      <w:bCs/>
                      <w:sz w:val="22"/>
                      <w:szCs w:val="22"/>
                    </w:rPr>
                  </w:pPr>
                </w:p>
                <w:p w:rsidR="00C65D79" w:rsidRPr="0093626D" w:rsidRDefault="00C65D79" w:rsidP="00C65D79">
                  <w:pPr>
                    <w:rPr>
                      <w:b/>
                      <w:bCs/>
                      <w:sz w:val="22"/>
                      <w:szCs w:val="22"/>
                    </w:rPr>
                  </w:pPr>
                </w:p>
                <w:p w:rsidR="00C65D79" w:rsidRDefault="00C65D79" w:rsidP="00C65D79">
                  <w:pPr>
                    <w:rPr>
                      <w:rFonts w:ascii="Arial" w:hAnsi="Arial" w:cs="Arial"/>
                      <w:b/>
                      <w:bCs/>
                    </w:rPr>
                  </w:pPr>
                </w:p>
                <w:p w:rsidR="00C65D79" w:rsidRDefault="00C65D79" w:rsidP="00C65D79">
                  <w:pPr>
                    <w:rPr>
                      <w:rFonts w:ascii="Arial" w:hAnsi="Arial" w:cs="Arial"/>
                      <w:b/>
                      <w:bCs/>
                    </w:rPr>
                  </w:pPr>
                </w:p>
                <w:p w:rsidR="00C65D79" w:rsidRDefault="00C65D79" w:rsidP="00C65D79">
                  <w:pPr>
                    <w:rPr>
                      <w:rFonts w:ascii="Arial" w:hAnsi="Arial" w:cs="Arial"/>
                      <w:b/>
                      <w:bCs/>
                    </w:rPr>
                  </w:pPr>
                </w:p>
                <w:p w:rsidR="00C65D79" w:rsidRDefault="00C65D79" w:rsidP="00C65D79">
                  <w:pPr>
                    <w:rPr>
                      <w:rFonts w:ascii="Arial" w:hAnsi="Arial" w:cs="Arial"/>
                      <w:b/>
                      <w:bCs/>
                    </w:rPr>
                  </w:pPr>
                </w:p>
                <w:p w:rsidR="00C65D79" w:rsidRDefault="00C65D79" w:rsidP="00C65D79"/>
                <w:p w:rsidR="00C65D79" w:rsidRDefault="00C65D79" w:rsidP="00C65D79"/>
                <w:p w:rsidR="00C65D79" w:rsidRDefault="00C65D79" w:rsidP="00C65D79"/>
                <w:p w:rsidR="00C65D79" w:rsidRDefault="00C65D79" w:rsidP="00C65D79"/>
              </w:txbxContent>
            </v:textbox>
          </v:shape>
        </w:pict>
      </w:r>
      <w:r w:rsidRPr="00BD0381">
        <w:rPr>
          <w:rFonts w:ascii="Arial" w:hAnsi="Arial" w:cs="Arial"/>
          <w:b/>
          <w:noProof/>
          <w:sz w:val="22"/>
          <w:szCs w:val="22"/>
        </w:rPr>
        <w:pict>
          <v:shape id="_x0000_s1069" type="#_x0000_t202" style="position:absolute;left:0;text-align:left;margin-left:77.1pt;margin-top:7.85pt;width:303.9pt;height:40.25pt;z-index:251700224" filled="f" stroked="f">
            <v:textbox style="mso-next-textbox:#_x0000_s1069">
              <w:txbxContent>
                <w:p w:rsidR="00C65D79" w:rsidRPr="00F02F3E" w:rsidRDefault="00C65D79" w:rsidP="00C65D79">
                  <w:pPr>
                    <w:jc w:val="center"/>
                    <w:rPr>
                      <w:sz w:val="28"/>
                      <w:szCs w:val="28"/>
                    </w:rPr>
                  </w:pPr>
                  <w:r w:rsidRPr="00F02F3E">
                    <w:rPr>
                      <w:sz w:val="28"/>
                      <w:szCs w:val="28"/>
                    </w:rPr>
                    <w:t>GOVERNMENT OF ARUNACHAL PRADESH</w:t>
                  </w:r>
                </w:p>
                <w:p w:rsidR="00C65D79" w:rsidRDefault="00C65D79" w:rsidP="00C65D79">
                  <w:pPr>
                    <w:jc w:val="center"/>
                    <w:rPr>
                      <w:sz w:val="28"/>
                      <w:szCs w:val="28"/>
                    </w:rPr>
                  </w:pPr>
                  <w:r w:rsidRPr="00F02F3E">
                    <w:rPr>
                      <w:sz w:val="28"/>
                      <w:szCs w:val="28"/>
                    </w:rPr>
                    <w:t>PUBLIC WORKS DEPARTMENT</w:t>
                  </w:r>
                </w:p>
                <w:p w:rsidR="00C65D79" w:rsidRDefault="00C65D79" w:rsidP="00C65D79">
                  <w:pPr>
                    <w:jc w:val="center"/>
                    <w:rPr>
                      <w:b/>
                      <w:bCs/>
                      <w:sz w:val="22"/>
                      <w:szCs w:val="22"/>
                    </w:rPr>
                  </w:pPr>
                </w:p>
                <w:p w:rsidR="00C65D79" w:rsidRDefault="00C65D79" w:rsidP="00C65D79">
                  <w:pPr>
                    <w:jc w:val="center"/>
                    <w:rPr>
                      <w:b/>
                      <w:bCs/>
                      <w:sz w:val="22"/>
                      <w:szCs w:val="22"/>
                    </w:rPr>
                  </w:pPr>
                </w:p>
                <w:p w:rsidR="00C65D79" w:rsidRDefault="00C65D79" w:rsidP="00C65D79">
                  <w:pPr>
                    <w:jc w:val="center"/>
                    <w:rPr>
                      <w:b/>
                      <w:bCs/>
                      <w:sz w:val="22"/>
                      <w:szCs w:val="22"/>
                    </w:rPr>
                  </w:pPr>
                </w:p>
                <w:p w:rsidR="00C65D79" w:rsidRDefault="00C65D79" w:rsidP="00C65D79">
                  <w:pPr>
                    <w:jc w:val="center"/>
                    <w:rPr>
                      <w:b/>
                      <w:bCs/>
                      <w:sz w:val="22"/>
                      <w:szCs w:val="22"/>
                    </w:rPr>
                  </w:pPr>
                </w:p>
                <w:p w:rsidR="00C65D79" w:rsidRDefault="00C65D79" w:rsidP="00C65D79">
                  <w:pPr>
                    <w:jc w:val="center"/>
                    <w:rPr>
                      <w:b/>
                      <w:bCs/>
                      <w:sz w:val="22"/>
                      <w:szCs w:val="22"/>
                    </w:rPr>
                  </w:pPr>
                </w:p>
                <w:p w:rsidR="00C65D79" w:rsidRDefault="00C65D79" w:rsidP="00C65D79">
                  <w:pPr>
                    <w:jc w:val="center"/>
                    <w:rPr>
                      <w:b/>
                      <w:bCs/>
                      <w:sz w:val="22"/>
                      <w:szCs w:val="22"/>
                    </w:rPr>
                  </w:pPr>
                </w:p>
                <w:p w:rsidR="00C65D79" w:rsidRDefault="00C65D79" w:rsidP="00C65D79">
                  <w:pPr>
                    <w:jc w:val="center"/>
                    <w:rPr>
                      <w:b/>
                      <w:bCs/>
                      <w:sz w:val="22"/>
                      <w:szCs w:val="22"/>
                    </w:rPr>
                  </w:pPr>
                </w:p>
                <w:p w:rsidR="00C65D79" w:rsidRDefault="00C65D79" w:rsidP="00C65D79">
                  <w:pPr>
                    <w:jc w:val="center"/>
                    <w:rPr>
                      <w:b/>
                      <w:bCs/>
                      <w:sz w:val="22"/>
                      <w:szCs w:val="22"/>
                    </w:rPr>
                  </w:pPr>
                </w:p>
                <w:p w:rsidR="00C65D79" w:rsidRDefault="00C65D79" w:rsidP="00C65D79">
                  <w:pPr>
                    <w:jc w:val="center"/>
                    <w:rPr>
                      <w:b/>
                      <w:bCs/>
                      <w:sz w:val="22"/>
                      <w:szCs w:val="22"/>
                    </w:rPr>
                  </w:pPr>
                </w:p>
                <w:p w:rsidR="00C65D79" w:rsidRDefault="00C65D79" w:rsidP="00C65D79">
                  <w:pPr>
                    <w:jc w:val="center"/>
                    <w:rPr>
                      <w:b/>
                      <w:bCs/>
                      <w:sz w:val="22"/>
                      <w:szCs w:val="22"/>
                    </w:rPr>
                  </w:pPr>
                </w:p>
                <w:p w:rsidR="00C65D79" w:rsidRPr="0093626D" w:rsidRDefault="00C65D79" w:rsidP="00C65D79">
                  <w:pPr>
                    <w:jc w:val="center"/>
                    <w:rPr>
                      <w:b/>
                      <w:bCs/>
                      <w:sz w:val="22"/>
                      <w:szCs w:val="22"/>
                    </w:rPr>
                  </w:pPr>
                </w:p>
                <w:p w:rsidR="00C65D79" w:rsidRPr="0093626D" w:rsidRDefault="00C65D79" w:rsidP="00C65D79">
                  <w:pPr>
                    <w:jc w:val="center"/>
                    <w:rPr>
                      <w:b/>
                      <w:bCs/>
                      <w:sz w:val="22"/>
                      <w:szCs w:val="22"/>
                    </w:rPr>
                  </w:pPr>
                </w:p>
                <w:p w:rsidR="00C65D79" w:rsidRDefault="00C65D79" w:rsidP="00C65D79">
                  <w:pPr>
                    <w:jc w:val="center"/>
                    <w:rPr>
                      <w:rFonts w:ascii="Arial" w:hAnsi="Arial" w:cs="Arial"/>
                      <w:b/>
                      <w:bCs/>
                    </w:rPr>
                  </w:pPr>
                </w:p>
                <w:p w:rsidR="00C65D79" w:rsidRDefault="00C65D79" w:rsidP="00C65D79">
                  <w:pPr>
                    <w:jc w:val="center"/>
                    <w:rPr>
                      <w:rFonts w:ascii="Arial" w:hAnsi="Arial" w:cs="Arial"/>
                      <w:b/>
                      <w:bCs/>
                    </w:rPr>
                  </w:pPr>
                </w:p>
                <w:p w:rsidR="00C65D79" w:rsidRDefault="00C65D79" w:rsidP="00C65D79">
                  <w:pPr>
                    <w:jc w:val="center"/>
                    <w:rPr>
                      <w:rFonts w:ascii="Arial" w:hAnsi="Arial" w:cs="Arial"/>
                      <w:b/>
                      <w:bCs/>
                    </w:rPr>
                  </w:pPr>
                </w:p>
                <w:p w:rsidR="00C65D79" w:rsidRDefault="00C65D79" w:rsidP="00C65D79">
                  <w:pPr>
                    <w:jc w:val="center"/>
                    <w:rPr>
                      <w:rFonts w:ascii="Arial" w:hAnsi="Arial" w:cs="Arial"/>
                      <w:b/>
                      <w:bCs/>
                    </w:rPr>
                  </w:pPr>
                </w:p>
                <w:p w:rsidR="00C65D79" w:rsidRDefault="00C65D79" w:rsidP="00C65D79">
                  <w:pPr>
                    <w:jc w:val="center"/>
                  </w:pPr>
                </w:p>
                <w:p w:rsidR="00C65D79" w:rsidRDefault="00C65D79" w:rsidP="00C65D79">
                  <w:pPr>
                    <w:jc w:val="center"/>
                  </w:pPr>
                </w:p>
                <w:p w:rsidR="00C65D79" w:rsidRDefault="00C65D79" w:rsidP="00C65D79">
                  <w:pPr>
                    <w:jc w:val="center"/>
                  </w:pPr>
                </w:p>
                <w:p w:rsidR="00C65D79" w:rsidRDefault="00C65D79" w:rsidP="00C65D79">
                  <w:pPr>
                    <w:jc w:val="center"/>
                  </w:pPr>
                </w:p>
              </w:txbxContent>
            </v:textbox>
          </v:shape>
        </w:pict>
      </w:r>
      <w:r w:rsidR="00C65D79" w:rsidRPr="007B7D3B">
        <w:rPr>
          <w:noProof/>
          <w:sz w:val="22"/>
          <w:szCs w:val="22"/>
        </w:rPr>
        <w:drawing>
          <wp:inline distT="0" distB="0" distL="0" distR="0">
            <wp:extent cx="628650" cy="685800"/>
            <wp:effectExtent l="19050" t="0" r="0" b="0"/>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628650" cy="685800"/>
                    </a:xfrm>
                    <a:prstGeom prst="rect">
                      <a:avLst/>
                    </a:prstGeom>
                    <a:noFill/>
                    <a:ln w="9525">
                      <a:noFill/>
                      <a:miter lim="800000"/>
                      <a:headEnd/>
                      <a:tailEnd/>
                    </a:ln>
                  </pic:spPr>
                </pic:pic>
              </a:graphicData>
            </a:graphic>
          </wp:inline>
        </w:drawing>
      </w:r>
    </w:p>
    <w:p w:rsidR="00C65D79" w:rsidRDefault="00C65D79" w:rsidP="00C65D79">
      <w:pPr>
        <w:jc w:val="both"/>
        <w:rPr>
          <w:sz w:val="20"/>
          <w:szCs w:val="22"/>
        </w:rPr>
      </w:pPr>
    </w:p>
    <w:p w:rsidR="00C65D79" w:rsidRPr="007B7D3B" w:rsidRDefault="00C65D79" w:rsidP="00C65D79">
      <w:pPr>
        <w:rPr>
          <w:sz w:val="22"/>
          <w:szCs w:val="22"/>
        </w:rPr>
      </w:pPr>
      <w:r w:rsidRPr="007B7D3B">
        <w:rPr>
          <w:sz w:val="22"/>
          <w:szCs w:val="22"/>
        </w:rPr>
        <w:t>GRAM : XENTRIBAL</w:t>
      </w:r>
      <w:r w:rsidRPr="007B7D3B">
        <w:rPr>
          <w:sz w:val="22"/>
          <w:szCs w:val="22"/>
        </w:rPr>
        <w:tab/>
      </w:r>
      <w:r w:rsidRPr="007B7D3B">
        <w:rPr>
          <w:sz w:val="22"/>
          <w:szCs w:val="22"/>
        </w:rPr>
        <w:tab/>
      </w:r>
      <w:r w:rsidRPr="007B7D3B">
        <w:rPr>
          <w:sz w:val="22"/>
          <w:szCs w:val="22"/>
        </w:rPr>
        <w:tab/>
      </w:r>
      <w:r w:rsidRPr="007B7D3B">
        <w:rPr>
          <w:sz w:val="22"/>
          <w:szCs w:val="22"/>
        </w:rPr>
        <w:tab/>
      </w:r>
    </w:p>
    <w:p w:rsidR="00C65D79" w:rsidRPr="002B068A" w:rsidRDefault="00C65D79" w:rsidP="00C65D79">
      <w:pPr>
        <w:pBdr>
          <w:bottom w:val="single" w:sz="12" w:space="1" w:color="auto"/>
        </w:pBdr>
        <w:tabs>
          <w:tab w:val="left" w:pos="8115"/>
        </w:tabs>
        <w:rPr>
          <w:rFonts w:ascii="Arial" w:hAnsi="Arial" w:cs="Arial"/>
          <w:b/>
          <w:bCs/>
          <w:i/>
          <w:iCs/>
          <w:sz w:val="10"/>
          <w:szCs w:val="26"/>
        </w:rPr>
      </w:pPr>
      <w:r w:rsidRPr="002B068A">
        <w:rPr>
          <w:rFonts w:ascii="Arial" w:hAnsi="Arial" w:cs="Arial"/>
          <w:b/>
          <w:bCs/>
          <w:i/>
          <w:iCs/>
          <w:sz w:val="10"/>
          <w:szCs w:val="26"/>
        </w:rPr>
        <w:t>C2/M/202</w:t>
      </w:r>
      <w:r>
        <w:rPr>
          <w:rFonts w:ascii="Arial" w:hAnsi="Arial" w:cs="Arial"/>
          <w:b/>
          <w:bCs/>
          <w:i/>
          <w:iCs/>
          <w:sz w:val="10"/>
          <w:szCs w:val="26"/>
        </w:rPr>
        <w:t>4</w:t>
      </w:r>
      <w:r w:rsidRPr="002B068A">
        <w:rPr>
          <w:rFonts w:ascii="Arial" w:hAnsi="Arial" w:cs="Arial"/>
          <w:b/>
          <w:bCs/>
          <w:i/>
          <w:iCs/>
          <w:sz w:val="10"/>
          <w:szCs w:val="26"/>
        </w:rPr>
        <w:t>-2</w:t>
      </w:r>
      <w:r>
        <w:rPr>
          <w:rFonts w:ascii="Arial" w:hAnsi="Arial" w:cs="Arial"/>
          <w:b/>
          <w:bCs/>
          <w:i/>
          <w:iCs/>
          <w:sz w:val="10"/>
          <w:szCs w:val="26"/>
        </w:rPr>
        <w:t>5/</w:t>
      </w:r>
    </w:p>
    <w:p w:rsidR="00C65D79" w:rsidRPr="007B7D3B" w:rsidRDefault="00C65D79" w:rsidP="00C65D79">
      <w:pPr>
        <w:pBdr>
          <w:bottom w:val="single" w:sz="12" w:space="1" w:color="auto"/>
        </w:pBdr>
        <w:tabs>
          <w:tab w:val="left" w:pos="8115"/>
        </w:tabs>
        <w:rPr>
          <w:sz w:val="22"/>
          <w:szCs w:val="22"/>
        </w:rPr>
      </w:pPr>
      <w:r w:rsidRPr="007B7D3B">
        <w:rPr>
          <w:rFonts w:ascii="Brush Script MT" w:hAnsi="Brush Script MT"/>
          <w:b/>
          <w:bCs/>
          <w:sz w:val="22"/>
          <w:szCs w:val="22"/>
        </w:rPr>
        <w:t>E-mail</w:t>
      </w:r>
      <w:r w:rsidRPr="007B7D3B">
        <w:rPr>
          <w:b/>
          <w:bCs/>
          <w:sz w:val="22"/>
          <w:szCs w:val="22"/>
        </w:rPr>
        <w:t xml:space="preserve"> : </w:t>
      </w:r>
      <w:hyperlink r:id="rId9" w:history="1">
        <w:r w:rsidRPr="007B7D3B">
          <w:rPr>
            <w:rStyle w:val="Hyperlink"/>
            <w:b/>
            <w:bCs/>
            <w:sz w:val="22"/>
            <w:szCs w:val="22"/>
          </w:rPr>
          <w:t>eepwdpasighat@gmail.com</w:t>
        </w:r>
      </w:hyperlink>
      <w:r w:rsidRPr="007B7D3B">
        <w:rPr>
          <w:sz w:val="22"/>
          <w:szCs w:val="22"/>
        </w:rPr>
        <w:tab/>
      </w:r>
    </w:p>
    <w:p w:rsidR="00C65D79" w:rsidRPr="00861D2F" w:rsidRDefault="00C65D79" w:rsidP="00C65D79">
      <w:pPr>
        <w:rPr>
          <w:rFonts w:ascii="Arial" w:hAnsi="Arial" w:cs="Arial"/>
          <w:b/>
          <w:i/>
          <w:sz w:val="2"/>
        </w:rPr>
      </w:pPr>
    </w:p>
    <w:p w:rsidR="00C65D79" w:rsidRPr="00B45403" w:rsidRDefault="00C65D79" w:rsidP="00C65D79">
      <w:pPr>
        <w:rPr>
          <w:rFonts w:ascii="Arial" w:hAnsi="Arial" w:cs="Arial"/>
          <w:sz w:val="2"/>
        </w:rPr>
      </w:pPr>
    </w:p>
    <w:p w:rsidR="00C65D79" w:rsidRPr="00301574" w:rsidRDefault="00C65D79" w:rsidP="00C65D79">
      <w:pPr>
        <w:rPr>
          <w:rFonts w:ascii="Arial" w:hAnsi="Arial" w:cs="Arial"/>
          <w:sz w:val="2"/>
        </w:rPr>
      </w:pPr>
    </w:p>
    <w:p w:rsidR="00C65D79" w:rsidRPr="007B5C78" w:rsidRDefault="00C65D79" w:rsidP="00C65D79">
      <w:pPr>
        <w:rPr>
          <w:rFonts w:ascii="Arial" w:hAnsi="Arial" w:cs="Arial"/>
          <w:sz w:val="2"/>
        </w:rPr>
      </w:pPr>
    </w:p>
    <w:p w:rsidR="00C65D79" w:rsidRPr="007B5C78" w:rsidRDefault="00C65D79" w:rsidP="00C65D79">
      <w:pPr>
        <w:rPr>
          <w:rFonts w:ascii="Arial" w:hAnsi="Arial" w:cs="Arial"/>
          <w:sz w:val="2"/>
        </w:rPr>
      </w:pPr>
    </w:p>
    <w:p w:rsidR="00C65D79" w:rsidRDefault="00C65D79" w:rsidP="00C65D79">
      <w:pPr>
        <w:jc w:val="center"/>
        <w:rPr>
          <w:rFonts w:ascii="Arial" w:hAnsi="Arial" w:cs="Arial"/>
          <w:b/>
          <w:sz w:val="28"/>
          <w:szCs w:val="28"/>
          <w:u w:val="single"/>
        </w:rPr>
      </w:pPr>
    </w:p>
    <w:p w:rsidR="00C65D79" w:rsidRDefault="00C65D79" w:rsidP="00C65D79">
      <w:pPr>
        <w:jc w:val="center"/>
        <w:rPr>
          <w:rFonts w:ascii="Arial" w:hAnsi="Arial" w:cs="Arial"/>
          <w:b/>
          <w:sz w:val="28"/>
          <w:szCs w:val="28"/>
          <w:u w:val="single"/>
        </w:rPr>
      </w:pPr>
      <w:r>
        <w:rPr>
          <w:rFonts w:ascii="Arial" w:hAnsi="Arial" w:cs="Arial"/>
          <w:b/>
          <w:sz w:val="28"/>
          <w:szCs w:val="28"/>
          <w:u w:val="single"/>
        </w:rPr>
        <w:t>AUCTION NOTICE</w:t>
      </w:r>
    </w:p>
    <w:p w:rsidR="00C65D79" w:rsidRPr="000069AB" w:rsidRDefault="00C65D79" w:rsidP="00C65D79">
      <w:pPr>
        <w:rPr>
          <w:rFonts w:ascii="Arial" w:hAnsi="Arial" w:cs="Arial"/>
          <w:b/>
          <w:sz w:val="8"/>
          <w:u w:val="single"/>
        </w:rPr>
      </w:pPr>
    </w:p>
    <w:p w:rsidR="00C65D79" w:rsidRPr="008B30D7" w:rsidRDefault="00C65D79" w:rsidP="00C65D79">
      <w:pPr>
        <w:rPr>
          <w:rFonts w:ascii="Arial" w:hAnsi="Arial" w:cs="Arial"/>
          <w:b/>
          <w:sz w:val="2"/>
          <w:u w:val="single"/>
        </w:rPr>
      </w:pPr>
    </w:p>
    <w:p w:rsidR="00C65D79" w:rsidRPr="00B45403" w:rsidRDefault="00C65D79" w:rsidP="00C65D79">
      <w:pPr>
        <w:rPr>
          <w:rFonts w:ascii="Arial" w:hAnsi="Arial" w:cs="Arial"/>
          <w:sz w:val="2"/>
        </w:rPr>
      </w:pPr>
    </w:p>
    <w:p w:rsidR="00C65D79" w:rsidRPr="004162DB" w:rsidRDefault="00C65D79" w:rsidP="00C65D79">
      <w:pPr>
        <w:rPr>
          <w:rFonts w:ascii="Arial" w:hAnsi="Arial" w:cs="Arial"/>
          <w:sz w:val="2"/>
        </w:rPr>
      </w:pPr>
    </w:p>
    <w:p w:rsidR="00C65D79" w:rsidRPr="000C4940" w:rsidRDefault="00C65D79" w:rsidP="00C65D79">
      <w:pPr>
        <w:rPr>
          <w:rFonts w:ascii="Arial" w:hAnsi="Arial" w:cs="Arial"/>
          <w:sz w:val="2"/>
        </w:rPr>
      </w:pPr>
    </w:p>
    <w:p w:rsidR="00C65D79" w:rsidRDefault="001D4D26" w:rsidP="00C65D79">
      <w:pPr>
        <w:tabs>
          <w:tab w:val="left" w:pos="7020"/>
        </w:tabs>
        <w:spacing w:line="360" w:lineRule="auto"/>
        <w:jc w:val="both"/>
        <w:rPr>
          <w:rFonts w:ascii="Arial" w:hAnsi="Arial" w:cs="Arial"/>
        </w:rPr>
      </w:pPr>
      <w:r>
        <w:rPr>
          <w:rFonts w:ascii="Arial" w:hAnsi="Arial" w:cs="Arial"/>
        </w:rPr>
        <w:t>The undersigned</w:t>
      </w:r>
      <w:r w:rsidR="00C65D79">
        <w:rPr>
          <w:rFonts w:ascii="Arial" w:hAnsi="Arial" w:cs="Arial"/>
        </w:rPr>
        <w:t xml:space="preserve"> on behalf of Governor of Arunachal Pradesh</w:t>
      </w:r>
      <w:r>
        <w:rPr>
          <w:rFonts w:ascii="Arial" w:hAnsi="Arial" w:cs="Arial"/>
        </w:rPr>
        <w:t xml:space="preserve"> invites sealed </w:t>
      </w:r>
      <w:r w:rsidR="001A57E1">
        <w:rPr>
          <w:rFonts w:ascii="Arial" w:hAnsi="Arial" w:cs="Arial"/>
        </w:rPr>
        <w:t>quotation</w:t>
      </w:r>
      <w:r w:rsidR="00C65D79">
        <w:rPr>
          <w:rFonts w:ascii="Arial" w:hAnsi="Arial" w:cs="Arial"/>
        </w:rPr>
        <w:t xml:space="preserve"> for “Public Auction” of the following </w:t>
      </w:r>
      <w:r>
        <w:rPr>
          <w:rFonts w:ascii="Arial" w:hAnsi="Arial" w:cs="Arial"/>
        </w:rPr>
        <w:t>b</w:t>
      </w:r>
      <w:r w:rsidR="00C65D79">
        <w:rPr>
          <w:rFonts w:ascii="Arial" w:hAnsi="Arial" w:cs="Arial"/>
        </w:rPr>
        <w:t xml:space="preserve">ridge </w:t>
      </w:r>
      <w:r w:rsidR="00EF3702">
        <w:rPr>
          <w:rFonts w:ascii="Arial" w:hAnsi="Arial" w:cs="Arial"/>
        </w:rPr>
        <w:t>as per approval of Principal Secretary (PWD) govt. of AP vide No. PWD-12/22/2021-Work-PWD/122 dtd.10/09/2024</w:t>
      </w:r>
      <w:r w:rsidR="00E27FD0">
        <w:rPr>
          <w:rFonts w:ascii="Arial" w:hAnsi="Arial" w:cs="Arial"/>
        </w:rPr>
        <w:t xml:space="preserve"> </w:t>
      </w:r>
      <w:r w:rsidR="00C65D79">
        <w:rPr>
          <w:rFonts w:ascii="Arial" w:hAnsi="Arial" w:cs="Arial"/>
        </w:rPr>
        <w:t xml:space="preserve">under the </w:t>
      </w:r>
      <w:r>
        <w:rPr>
          <w:rFonts w:ascii="Arial" w:hAnsi="Arial" w:cs="Arial"/>
        </w:rPr>
        <w:t>E</w:t>
      </w:r>
      <w:r w:rsidR="00C65D79">
        <w:rPr>
          <w:rFonts w:ascii="Arial" w:hAnsi="Arial" w:cs="Arial"/>
        </w:rPr>
        <w:t xml:space="preserve">stablishment of Executive </w:t>
      </w:r>
      <w:r w:rsidR="00AE052B">
        <w:rPr>
          <w:rFonts w:ascii="Arial" w:hAnsi="Arial" w:cs="Arial"/>
        </w:rPr>
        <w:t xml:space="preserve">Engineer, Pasighat P.W.Division as per </w:t>
      </w:r>
      <w:r w:rsidR="006614D6">
        <w:rPr>
          <w:rFonts w:ascii="Arial" w:hAnsi="Arial" w:cs="Arial"/>
        </w:rPr>
        <w:t>the</w:t>
      </w:r>
      <w:r w:rsidR="00C65D79">
        <w:rPr>
          <w:rFonts w:ascii="Arial" w:hAnsi="Arial" w:cs="Arial"/>
        </w:rPr>
        <w:t xml:space="preserve"> terms and condition</w:t>
      </w:r>
      <w:r>
        <w:rPr>
          <w:rFonts w:ascii="Arial" w:hAnsi="Arial" w:cs="Arial"/>
        </w:rPr>
        <w:t>s</w:t>
      </w:r>
      <w:r w:rsidR="00C65D79">
        <w:rPr>
          <w:rFonts w:ascii="Arial" w:hAnsi="Arial" w:cs="Arial"/>
        </w:rPr>
        <w:t xml:space="preserve"> stated below:-</w:t>
      </w:r>
    </w:p>
    <w:p w:rsidR="00C65D79" w:rsidRPr="000069AB" w:rsidRDefault="00C65D79" w:rsidP="00C65D79">
      <w:pPr>
        <w:tabs>
          <w:tab w:val="left" w:pos="7020"/>
        </w:tabs>
        <w:spacing w:line="360" w:lineRule="auto"/>
        <w:ind w:firstLine="1440"/>
        <w:jc w:val="both"/>
        <w:rPr>
          <w:rFonts w:ascii="Arial" w:hAnsi="Arial" w:cs="Arial"/>
          <w:sz w:val="6"/>
        </w:rPr>
      </w:pPr>
    </w:p>
    <w:tbl>
      <w:tblPr>
        <w:tblStyle w:val="TableGrid"/>
        <w:tblW w:w="9585" w:type="dxa"/>
        <w:jc w:val="center"/>
        <w:tblInd w:w="-1347" w:type="dxa"/>
        <w:tblLook w:val="04A0"/>
      </w:tblPr>
      <w:tblGrid>
        <w:gridCol w:w="812"/>
        <w:gridCol w:w="3755"/>
        <w:gridCol w:w="2156"/>
        <w:gridCol w:w="1800"/>
        <w:gridCol w:w="1062"/>
      </w:tblGrid>
      <w:tr w:rsidR="00C65D79" w:rsidTr="00790EF5">
        <w:trPr>
          <w:trHeight w:val="439"/>
          <w:jc w:val="center"/>
        </w:trPr>
        <w:tc>
          <w:tcPr>
            <w:tcW w:w="812" w:type="dxa"/>
          </w:tcPr>
          <w:p w:rsidR="00C65D79" w:rsidRPr="001F7720" w:rsidRDefault="00C65D79" w:rsidP="00AC6E96">
            <w:pPr>
              <w:tabs>
                <w:tab w:val="left" w:pos="7020"/>
              </w:tabs>
              <w:spacing w:line="360" w:lineRule="auto"/>
              <w:jc w:val="center"/>
              <w:rPr>
                <w:rFonts w:ascii="Arial" w:hAnsi="Arial" w:cs="Arial"/>
                <w:b/>
                <w:sz w:val="20"/>
                <w:szCs w:val="20"/>
              </w:rPr>
            </w:pPr>
            <w:r w:rsidRPr="001F7720">
              <w:rPr>
                <w:rFonts w:ascii="Arial" w:hAnsi="Arial" w:cs="Arial"/>
                <w:b/>
                <w:sz w:val="20"/>
                <w:szCs w:val="20"/>
              </w:rPr>
              <w:t>S/ No.</w:t>
            </w:r>
          </w:p>
        </w:tc>
        <w:tc>
          <w:tcPr>
            <w:tcW w:w="3755" w:type="dxa"/>
          </w:tcPr>
          <w:p w:rsidR="00C65D79" w:rsidRPr="001F7720" w:rsidRDefault="00C65D79" w:rsidP="00AC6E96">
            <w:pPr>
              <w:tabs>
                <w:tab w:val="left" w:pos="7020"/>
              </w:tabs>
              <w:spacing w:line="360" w:lineRule="auto"/>
              <w:jc w:val="center"/>
              <w:rPr>
                <w:rFonts w:ascii="Arial" w:hAnsi="Arial" w:cs="Arial"/>
                <w:b/>
                <w:sz w:val="20"/>
                <w:szCs w:val="20"/>
              </w:rPr>
            </w:pPr>
            <w:r w:rsidRPr="001F7720">
              <w:rPr>
                <w:rFonts w:ascii="Arial" w:hAnsi="Arial" w:cs="Arial"/>
                <w:b/>
                <w:sz w:val="20"/>
                <w:szCs w:val="20"/>
              </w:rPr>
              <w:t>Description of Articles</w:t>
            </w:r>
          </w:p>
        </w:tc>
        <w:tc>
          <w:tcPr>
            <w:tcW w:w="2156" w:type="dxa"/>
            <w:tcBorders>
              <w:right w:val="single" w:sz="4" w:space="0" w:color="auto"/>
            </w:tcBorders>
          </w:tcPr>
          <w:p w:rsidR="00C65D79" w:rsidRPr="001F7720" w:rsidRDefault="00C65D79" w:rsidP="00AC6E96">
            <w:pPr>
              <w:tabs>
                <w:tab w:val="left" w:pos="7020"/>
              </w:tabs>
              <w:spacing w:line="360" w:lineRule="auto"/>
              <w:jc w:val="center"/>
              <w:rPr>
                <w:rFonts w:ascii="Arial" w:hAnsi="Arial" w:cs="Arial"/>
                <w:b/>
                <w:sz w:val="20"/>
                <w:szCs w:val="20"/>
              </w:rPr>
            </w:pPr>
            <w:r w:rsidRPr="001F7720">
              <w:rPr>
                <w:rFonts w:ascii="Arial" w:hAnsi="Arial" w:cs="Arial"/>
                <w:b/>
                <w:sz w:val="20"/>
                <w:szCs w:val="20"/>
              </w:rPr>
              <w:t>Reserved Price.</w:t>
            </w:r>
          </w:p>
        </w:tc>
        <w:tc>
          <w:tcPr>
            <w:tcW w:w="1800" w:type="dxa"/>
            <w:tcBorders>
              <w:left w:val="single" w:sz="4" w:space="0" w:color="auto"/>
              <w:right w:val="single" w:sz="4" w:space="0" w:color="auto"/>
            </w:tcBorders>
          </w:tcPr>
          <w:p w:rsidR="00C65D79" w:rsidRPr="001F7720" w:rsidRDefault="00C65D79" w:rsidP="00AC6E96">
            <w:pPr>
              <w:tabs>
                <w:tab w:val="left" w:pos="7020"/>
              </w:tabs>
              <w:spacing w:line="360" w:lineRule="auto"/>
              <w:jc w:val="center"/>
              <w:rPr>
                <w:rFonts w:ascii="Arial" w:hAnsi="Arial" w:cs="Arial"/>
                <w:b/>
                <w:sz w:val="20"/>
                <w:szCs w:val="20"/>
              </w:rPr>
            </w:pPr>
            <w:r w:rsidRPr="001F7720">
              <w:rPr>
                <w:rFonts w:ascii="Arial" w:hAnsi="Arial" w:cs="Arial"/>
                <w:b/>
                <w:sz w:val="20"/>
                <w:szCs w:val="20"/>
              </w:rPr>
              <w:t xml:space="preserve">Earnest money </w:t>
            </w:r>
          </w:p>
          <w:p w:rsidR="00C65D79" w:rsidRPr="001F7720" w:rsidRDefault="00C65D79" w:rsidP="00AC6E96">
            <w:pPr>
              <w:tabs>
                <w:tab w:val="left" w:pos="7020"/>
              </w:tabs>
              <w:spacing w:line="360" w:lineRule="auto"/>
              <w:jc w:val="center"/>
              <w:rPr>
                <w:rFonts w:ascii="Arial" w:hAnsi="Arial" w:cs="Arial"/>
                <w:b/>
                <w:sz w:val="20"/>
                <w:szCs w:val="20"/>
              </w:rPr>
            </w:pPr>
          </w:p>
        </w:tc>
        <w:tc>
          <w:tcPr>
            <w:tcW w:w="1062" w:type="dxa"/>
            <w:tcBorders>
              <w:left w:val="single" w:sz="4" w:space="0" w:color="auto"/>
            </w:tcBorders>
          </w:tcPr>
          <w:p w:rsidR="00C65D79" w:rsidRPr="001F7720" w:rsidRDefault="00C65D79" w:rsidP="00790EF5">
            <w:pPr>
              <w:tabs>
                <w:tab w:val="left" w:pos="7020"/>
              </w:tabs>
              <w:jc w:val="center"/>
              <w:rPr>
                <w:rFonts w:ascii="Arial" w:hAnsi="Arial" w:cs="Arial"/>
                <w:b/>
                <w:sz w:val="20"/>
                <w:szCs w:val="20"/>
              </w:rPr>
            </w:pPr>
            <w:r w:rsidRPr="001F7720">
              <w:rPr>
                <w:rFonts w:ascii="Arial" w:hAnsi="Arial" w:cs="Arial"/>
                <w:b/>
                <w:sz w:val="20"/>
                <w:szCs w:val="20"/>
              </w:rPr>
              <w:t>Remarks</w:t>
            </w:r>
          </w:p>
        </w:tc>
      </w:tr>
      <w:tr w:rsidR="001E6FB9" w:rsidTr="00790EF5">
        <w:trPr>
          <w:jc w:val="center"/>
        </w:trPr>
        <w:tc>
          <w:tcPr>
            <w:tcW w:w="812" w:type="dxa"/>
          </w:tcPr>
          <w:p w:rsidR="001E6FB9" w:rsidRDefault="001E6FB9" w:rsidP="00AC6E96">
            <w:pPr>
              <w:tabs>
                <w:tab w:val="left" w:pos="7020"/>
              </w:tabs>
              <w:spacing w:line="360" w:lineRule="auto"/>
              <w:jc w:val="center"/>
              <w:rPr>
                <w:rFonts w:ascii="Arial" w:hAnsi="Arial" w:cs="Arial"/>
              </w:rPr>
            </w:pPr>
            <w:r>
              <w:rPr>
                <w:rFonts w:ascii="Arial" w:hAnsi="Arial" w:cs="Arial"/>
              </w:rPr>
              <w:t>1.</w:t>
            </w:r>
          </w:p>
        </w:tc>
        <w:tc>
          <w:tcPr>
            <w:tcW w:w="3755" w:type="dxa"/>
          </w:tcPr>
          <w:p w:rsidR="001E6FB9" w:rsidRPr="007B62B5" w:rsidRDefault="001E6FB9" w:rsidP="00AC6E96">
            <w:pPr>
              <w:tabs>
                <w:tab w:val="left" w:pos="7020"/>
              </w:tabs>
              <w:spacing w:line="360" w:lineRule="auto"/>
              <w:jc w:val="both"/>
              <w:rPr>
                <w:rFonts w:ascii="Arial" w:hAnsi="Arial" w:cs="Arial"/>
              </w:rPr>
            </w:pPr>
            <w:r>
              <w:rPr>
                <w:rFonts w:ascii="Arial" w:hAnsi="Arial" w:cs="Arial"/>
              </w:rPr>
              <w:t>M.S Tubular</w:t>
            </w:r>
            <w:r w:rsidR="004D75EA">
              <w:rPr>
                <w:rFonts w:ascii="Arial" w:hAnsi="Arial" w:cs="Arial"/>
              </w:rPr>
              <w:t xml:space="preserve"> Truss</w:t>
            </w:r>
            <w:r>
              <w:rPr>
                <w:rFonts w:ascii="Arial" w:hAnsi="Arial" w:cs="Arial"/>
              </w:rPr>
              <w:t xml:space="preserve"> Bridge over Sibo Korong river.</w:t>
            </w:r>
          </w:p>
        </w:tc>
        <w:tc>
          <w:tcPr>
            <w:tcW w:w="2156" w:type="dxa"/>
            <w:tcBorders>
              <w:right w:val="single" w:sz="4" w:space="0" w:color="auto"/>
            </w:tcBorders>
          </w:tcPr>
          <w:p w:rsidR="001E6FB9" w:rsidRPr="00ED5B0A" w:rsidRDefault="001E6FB9" w:rsidP="00AC6E96">
            <w:pPr>
              <w:tabs>
                <w:tab w:val="left" w:pos="7020"/>
              </w:tabs>
              <w:spacing w:line="360" w:lineRule="auto"/>
              <w:jc w:val="center"/>
              <w:rPr>
                <w:rFonts w:ascii="Arial" w:hAnsi="Arial" w:cs="Arial"/>
              </w:rPr>
            </w:pPr>
            <w:r w:rsidRPr="00ED5B0A">
              <w:rPr>
                <w:rFonts w:ascii="Arial" w:hAnsi="Arial" w:cs="Arial"/>
              </w:rPr>
              <w:t xml:space="preserve">Rs. </w:t>
            </w:r>
            <w:r>
              <w:rPr>
                <w:rFonts w:ascii="Arial" w:hAnsi="Arial" w:cs="Arial"/>
              </w:rPr>
              <w:t>4</w:t>
            </w:r>
            <w:r w:rsidRPr="00ED5B0A">
              <w:rPr>
                <w:rFonts w:ascii="Arial" w:hAnsi="Arial" w:cs="Arial"/>
              </w:rPr>
              <w:t>,</w:t>
            </w:r>
            <w:r>
              <w:rPr>
                <w:rFonts w:ascii="Arial" w:hAnsi="Arial" w:cs="Arial"/>
              </w:rPr>
              <w:t>98</w:t>
            </w:r>
            <w:r w:rsidRPr="00ED5B0A">
              <w:rPr>
                <w:rFonts w:ascii="Arial" w:hAnsi="Arial" w:cs="Arial"/>
              </w:rPr>
              <w:t>,</w:t>
            </w:r>
            <w:r>
              <w:rPr>
                <w:rFonts w:ascii="Arial" w:hAnsi="Arial" w:cs="Arial"/>
              </w:rPr>
              <w:t>466</w:t>
            </w:r>
            <w:r w:rsidRPr="00ED5B0A">
              <w:rPr>
                <w:rFonts w:ascii="Arial" w:hAnsi="Arial" w:cs="Arial"/>
              </w:rPr>
              <w:t>.00</w:t>
            </w:r>
          </w:p>
        </w:tc>
        <w:tc>
          <w:tcPr>
            <w:tcW w:w="1800" w:type="dxa"/>
            <w:tcBorders>
              <w:left w:val="single" w:sz="4" w:space="0" w:color="auto"/>
              <w:right w:val="single" w:sz="4" w:space="0" w:color="auto"/>
            </w:tcBorders>
          </w:tcPr>
          <w:p w:rsidR="001E6FB9" w:rsidRPr="00ED5B0A" w:rsidRDefault="001E6FB9" w:rsidP="00AC6E96">
            <w:pPr>
              <w:tabs>
                <w:tab w:val="left" w:pos="7020"/>
              </w:tabs>
              <w:spacing w:line="360" w:lineRule="auto"/>
              <w:jc w:val="center"/>
              <w:rPr>
                <w:rFonts w:ascii="Arial" w:hAnsi="Arial" w:cs="Arial"/>
              </w:rPr>
            </w:pPr>
            <w:r w:rsidRPr="00ED5B0A">
              <w:rPr>
                <w:rFonts w:ascii="Arial" w:hAnsi="Arial" w:cs="Arial"/>
              </w:rPr>
              <w:t xml:space="preserve">Rs. </w:t>
            </w:r>
            <w:r>
              <w:rPr>
                <w:rFonts w:ascii="Arial" w:hAnsi="Arial" w:cs="Arial"/>
              </w:rPr>
              <w:t>49,800</w:t>
            </w:r>
            <w:r w:rsidRPr="00ED5B0A">
              <w:rPr>
                <w:rFonts w:ascii="Arial" w:hAnsi="Arial" w:cs="Arial"/>
              </w:rPr>
              <w:t>.00</w:t>
            </w:r>
          </w:p>
        </w:tc>
        <w:tc>
          <w:tcPr>
            <w:tcW w:w="1062" w:type="dxa"/>
            <w:tcBorders>
              <w:left w:val="single" w:sz="4" w:space="0" w:color="auto"/>
            </w:tcBorders>
          </w:tcPr>
          <w:p w:rsidR="001E6FB9" w:rsidRPr="00D705DC" w:rsidRDefault="001E6FB9" w:rsidP="00790EF5">
            <w:pPr>
              <w:tabs>
                <w:tab w:val="left" w:pos="7020"/>
              </w:tabs>
              <w:jc w:val="center"/>
              <w:rPr>
                <w:rFonts w:ascii="Arial" w:hAnsi="Arial" w:cs="Arial"/>
              </w:rPr>
            </w:pPr>
          </w:p>
        </w:tc>
      </w:tr>
    </w:tbl>
    <w:p w:rsidR="00AC6E96" w:rsidRDefault="00AC6E96" w:rsidP="00C65D79">
      <w:pPr>
        <w:tabs>
          <w:tab w:val="left" w:pos="7020"/>
        </w:tabs>
        <w:spacing w:line="360" w:lineRule="auto"/>
        <w:jc w:val="both"/>
        <w:rPr>
          <w:rFonts w:ascii="Arial" w:hAnsi="Arial" w:cs="Arial"/>
        </w:rPr>
      </w:pPr>
    </w:p>
    <w:p w:rsidR="00C65D79" w:rsidRDefault="00C65D79" w:rsidP="00C65D79">
      <w:pPr>
        <w:tabs>
          <w:tab w:val="left" w:pos="7020"/>
        </w:tabs>
        <w:spacing w:line="360" w:lineRule="auto"/>
        <w:jc w:val="both"/>
        <w:rPr>
          <w:rFonts w:ascii="Arial" w:hAnsi="Arial" w:cs="Arial"/>
        </w:rPr>
      </w:pPr>
      <w:r>
        <w:rPr>
          <w:rFonts w:ascii="Arial" w:hAnsi="Arial" w:cs="Arial"/>
        </w:rPr>
        <w:t xml:space="preserve">           </w:t>
      </w:r>
      <w:r w:rsidRPr="00E51BA9">
        <w:rPr>
          <w:rFonts w:ascii="Arial" w:hAnsi="Arial" w:cs="Arial"/>
          <w:b/>
          <w:u w:val="single"/>
        </w:rPr>
        <w:t xml:space="preserve">Terms &amp; </w:t>
      </w:r>
      <w:r w:rsidR="00E51BA9" w:rsidRPr="00E51BA9">
        <w:rPr>
          <w:rFonts w:ascii="Arial" w:hAnsi="Arial" w:cs="Arial"/>
          <w:b/>
          <w:u w:val="single"/>
        </w:rPr>
        <w:t>C</w:t>
      </w:r>
      <w:r w:rsidRPr="00E51BA9">
        <w:rPr>
          <w:rFonts w:ascii="Arial" w:hAnsi="Arial" w:cs="Arial"/>
          <w:b/>
          <w:u w:val="single"/>
        </w:rPr>
        <w:t>ondition</w:t>
      </w:r>
      <w:r w:rsidR="00E51BA9" w:rsidRPr="00E51BA9">
        <w:rPr>
          <w:rFonts w:ascii="Arial" w:hAnsi="Arial" w:cs="Arial"/>
          <w:b/>
          <w:u w:val="single"/>
        </w:rPr>
        <w:t>s</w:t>
      </w:r>
      <w:r>
        <w:rPr>
          <w:rFonts w:ascii="Arial" w:hAnsi="Arial" w:cs="Arial"/>
        </w:rPr>
        <w:t xml:space="preserve"> for disposal of Bridge are as follows:-</w:t>
      </w:r>
    </w:p>
    <w:p w:rsidR="00C65D79" w:rsidRDefault="00C65D79" w:rsidP="00C65D79">
      <w:pPr>
        <w:pStyle w:val="ListParagraph"/>
        <w:numPr>
          <w:ilvl w:val="0"/>
          <w:numId w:val="5"/>
        </w:numPr>
        <w:tabs>
          <w:tab w:val="left" w:pos="7020"/>
        </w:tabs>
        <w:spacing w:after="120" w:line="360" w:lineRule="auto"/>
        <w:jc w:val="both"/>
        <w:rPr>
          <w:rFonts w:ascii="Arial" w:hAnsi="Arial" w:cs="Arial"/>
        </w:rPr>
      </w:pPr>
      <w:r w:rsidRPr="00AE36A6">
        <w:rPr>
          <w:rFonts w:ascii="Arial" w:hAnsi="Arial" w:cs="Arial"/>
        </w:rPr>
        <w:t>Interested buyers shall have to submit their bi</w:t>
      </w:r>
      <w:r>
        <w:rPr>
          <w:rFonts w:ascii="Arial" w:hAnsi="Arial" w:cs="Arial"/>
        </w:rPr>
        <w:t xml:space="preserve">dding price in plain paper for bridge </w:t>
      </w:r>
      <w:r w:rsidRPr="00AE36A6">
        <w:rPr>
          <w:rFonts w:ascii="Arial" w:hAnsi="Arial" w:cs="Arial"/>
        </w:rPr>
        <w:t>quoting maximum price offered</w:t>
      </w:r>
      <w:r>
        <w:rPr>
          <w:rFonts w:ascii="Arial" w:hAnsi="Arial" w:cs="Arial"/>
        </w:rPr>
        <w:t xml:space="preserve"> over reserved price</w:t>
      </w:r>
      <w:r w:rsidRPr="00AE36A6">
        <w:rPr>
          <w:rFonts w:ascii="Arial" w:hAnsi="Arial" w:cs="Arial"/>
        </w:rPr>
        <w:t xml:space="preserve"> both in figure as well as in word</w:t>
      </w:r>
      <w:r>
        <w:rPr>
          <w:rFonts w:ascii="Arial" w:hAnsi="Arial" w:cs="Arial"/>
        </w:rPr>
        <w:t>s</w:t>
      </w:r>
      <w:r w:rsidRPr="00AE36A6">
        <w:rPr>
          <w:rFonts w:ascii="Arial" w:hAnsi="Arial" w:cs="Arial"/>
        </w:rPr>
        <w:t xml:space="preserve"> alongwith the name and permanent address of the tenderer indicating tender f</w:t>
      </w:r>
      <w:r>
        <w:rPr>
          <w:rFonts w:ascii="Arial" w:hAnsi="Arial" w:cs="Arial"/>
        </w:rPr>
        <w:t>or purchase of condemned bridge as stated above in sealed cover t</w:t>
      </w:r>
      <w:r w:rsidRPr="00AE36A6">
        <w:rPr>
          <w:rFonts w:ascii="Arial" w:hAnsi="Arial" w:cs="Arial"/>
        </w:rPr>
        <w:t>o reach the office of the undersigned on or before</w:t>
      </w:r>
      <w:r w:rsidR="000C1279">
        <w:rPr>
          <w:rFonts w:ascii="Arial" w:hAnsi="Arial" w:cs="Arial"/>
        </w:rPr>
        <w:t xml:space="preserve"> </w:t>
      </w:r>
      <w:r w:rsidR="00566E16">
        <w:rPr>
          <w:rFonts w:ascii="Arial" w:hAnsi="Arial" w:cs="Arial"/>
        </w:rPr>
        <w:t>13</w:t>
      </w:r>
      <w:r>
        <w:rPr>
          <w:rFonts w:ascii="Arial" w:hAnsi="Arial" w:cs="Arial"/>
        </w:rPr>
        <w:t>/</w:t>
      </w:r>
      <w:r w:rsidR="00566E16">
        <w:rPr>
          <w:rFonts w:ascii="Arial" w:hAnsi="Arial" w:cs="Arial"/>
        </w:rPr>
        <w:t>11</w:t>
      </w:r>
      <w:r>
        <w:rPr>
          <w:rFonts w:ascii="Arial" w:hAnsi="Arial" w:cs="Arial"/>
        </w:rPr>
        <w:t>/2024 upto 11.00 hrs</w:t>
      </w:r>
      <w:r w:rsidRPr="00AE36A6">
        <w:rPr>
          <w:rFonts w:ascii="Arial" w:hAnsi="Arial" w:cs="Arial"/>
        </w:rPr>
        <w:t xml:space="preserve"> on any working day as per the enclosed schedule.</w:t>
      </w:r>
    </w:p>
    <w:p w:rsidR="00C65D79" w:rsidRDefault="00C65D79" w:rsidP="00C65D79">
      <w:pPr>
        <w:pStyle w:val="ListParagraph"/>
        <w:numPr>
          <w:ilvl w:val="0"/>
          <w:numId w:val="5"/>
        </w:numPr>
        <w:tabs>
          <w:tab w:val="left" w:pos="7020"/>
        </w:tabs>
        <w:spacing w:after="120" w:line="360" w:lineRule="auto"/>
        <w:jc w:val="both"/>
        <w:rPr>
          <w:rFonts w:ascii="Arial" w:hAnsi="Arial" w:cs="Arial"/>
        </w:rPr>
      </w:pPr>
      <w:r>
        <w:rPr>
          <w:rFonts w:ascii="Arial" w:hAnsi="Arial" w:cs="Arial"/>
        </w:rPr>
        <w:t>The bridge may be inspected at site where it is, with prior permission of the undersigned during office working hours.</w:t>
      </w:r>
    </w:p>
    <w:p w:rsidR="00C65D79" w:rsidRDefault="00C65D79" w:rsidP="00C65D79">
      <w:pPr>
        <w:pStyle w:val="ListParagraph"/>
        <w:numPr>
          <w:ilvl w:val="0"/>
          <w:numId w:val="5"/>
        </w:numPr>
        <w:tabs>
          <w:tab w:val="left" w:pos="7020"/>
        </w:tabs>
        <w:spacing w:after="120" w:line="360" w:lineRule="auto"/>
        <w:jc w:val="both"/>
        <w:rPr>
          <w:rFonts w:ascii="Arial" w:hAnsi="Arial" w:cs="Arial"/>
        </w:rPr>
      </w:pPr>
      <w:r>
        <w:rPr>
          <w:rFonts w:ascii="Arial" w:hAnsi="Arial" w:cs="Arial"/>
        </w:rPr>
        <w:t xml:space="preserve">An earnest money (Demand Draft) should be deposited with Executive Engineer, PWD, Pasighat alongwith bidding price in sealed quotation. The earnest money deposited by the unsuccessful bidder will be refunded after the completion of quotation procedure and the earnest money deposited by the successful bidder will be adjusted against the final payment. </w:t>
      </w:r>
    </w:p>
    <w:p w:rsidR="00C65D79" w:rsidRPr="000069AB" w:rsidRDefault="00C65D79" w:rsidP="00C65D79">
      <w:pPr>
        <w:pStyle w:val="ListParagraph"/>
        <w:rPr>
          <w:rFonts w:ascii="Arial" w:hAnsi="Arial" w:cs="Arial"/>
          <w:sz w:val="2"/>
        </w:rPr>
      </w:pPr>
    </w:p>
    <w:p w:rsidR="00C65D79" w:rsidRDefault="00C65D79" w:rsidP="00C65D79">
      <w:pPr>
        <w:pStyle w:val="ListParagraph"/>
        <w:numPr>
          <w:ilvl w:val="0"/>
          <w:numId w:val="5"/>
        </w:numPr>
        <w:tabs>
          <w:tab w:val="left" w:pos="7020"/>
        </w:tabs>
        <w:spacing w:after="120" w:line="360" w:lineRule="auto"/>
        <w:jc w:val="both"/>
        <w:rPr>
          <w:rFonts w:ascii="Arial" w:hAnsi="Arial" w:cs="Arial"/>
        </w:rPr>
      </w:pPr>
      <w:r>
        <w:rPr>
          <w:rFonts w:ascii="Arial" w:hAnsi="Arial" w:cs="Arial"/>
        </w:rPr>
        <w:t>Quotation will be opened in the office chamber of the Executive Engineer, P.W.Divi</w:t>
      </w:r>
      <w:r w:rsidR="000C1279">
        <w:rPr>
          <w:rFonts w:ascii="Arial" w:hAnsi="Arial" w:cs="Arial"/>
        </w:rPr>
        <w:t xml:space="preserve">sion Pasighat at 11.30 hrs. on </w:t>
      </w:r>
      <w:r w:rsidR="00C51361">
        <w:rPr>
          <w:rFonts w:ascii="Arial" w:hAnsi="Arial" w:cs="Arial"/>
        </w:rPr>
        <w:t>13</w:t>
      </w:r>
      <w:r>
        <w:rPr>
          <w:rFonts w:ascii="Arial" w:hAnsi="Arial" w:cs="Arial"/>
        </w:rPr>
        <w:t>/</w:t>
      </w:r>
      <w:r w:rsidR="00C51361">
        <w:rPr>
          <w:rFonts w:ascii="Arial" w:hAnsi="Arial" w:cs="Arial"/>
        </w:rPr>
        <w:t>11</w:t>
      </w:r>
      <w:r>
        <w:rPr>
          <w:rFonts w:ascii="Arial" w:hAnsi="Arial" w:cs="Arial"/>
        </w:rPr>
        <w:t>/2024 by the board of official / officers. The interested bidder may be present if they wish so.</w:t>
      </w:r>
    </w:p>
    <w:p w:rsidR="00C65D79" w:rsidRDefault="00C65D79" w:rsidP="00C65D79">
      <w:pPr>
        <w:pStyle w:val="ListParagraph"/>
        <w:tabs>
          <w:tab w:val="left" w:pos="7020"/>
        </w:tabs>
        <w:spacing w:line="360" w:lineRule="auto"/>
        <w:jc w:val="right"/>
        <w:rPr>
          <w:rFonts w:ascii="Arial" w:hAnsi="Arial" w:cs="Arial"/>
          <w:b/>
          <w:sz w:val="20"/>
          <w:u w:val="single"/>
        </w:rPr>
      </w:pPr>
      <w:r w:rsidRPr="00021688">
        <w:rPr>
          <w:rFonts w:ascii="Arial" w:hAnsi="Arial" w:cs="Arial"/>
          <w:b/>
          <w:sz w:val="20"/>
          <w:u w:val="single"/>
        </w:rPr>
        <w:t>Contd…P/2</w:t>
      </w:r>
    </w:p>
    <w:p w:rsidR="00C65D79" w:rsidRDefault="00C65D79" w:rsidP="00C65D79">
      <w:pPr>
        <w:pStyle w:val="ListParagraph"/>
        <w:tabs>
          <w:tab w:val="left" w:pos="7020"/>
        </w:tabs>
        <w:spacing w:line="360" w:lineRule="auto"/>
        <w:jc w:val="center"/>
        <w:rPr>
          <w:rFonts w:ascii="Arial" w:hAnsi="Arial" w:cs="Arial"/>
          <w:b/>
          <w:sz w:val="20"/>
          <w:u w:val="single"/>
        </w:rPr>
      </w:pPr>
    </w:p>
    <w:p w:rsidR="00AC6E96" w:rsidRDefault="00AC6E96" w:rsidP="00C65D79">
      <w:pPr>
        <w:pStyle w:val="ListParagraph"/>
        <w:tabs>
          <w:tab w:val="left" w:pos="7020"/>
        </w:tabs>
        <w:spacing w:line="360" w:lineRule="auto"/>
        <w:jc w:val="center"/>
        <w:rPr>
          <w:rFonts w:ascii="Arial" w:hAnsi="Arial" w:cs="Arial"/>
          <w:b/>
          <w:sz w:val="20"/>
          <w:u w:val="single"/>
        </w:rPr>
      </w:pPr>
    </w:p>
    <w:p w:rsidR="00AC6E96" w:rsidRDefault="00AC6E96" w:rsidP="00C65D79">
      <w:pPr>
        <w:pStyle w:val="ListParagraph"/>
        <w:tabs>
          <w:tab w:val="left" w:pos="7020"/>
        </w:tabs>
        <w:spacing w:line="360" w:lineRule="auto"/>
        <w:jc w:val="center"/>
        <w:rPr>
          <w:rFonts w:ascii="Arial" w:hAnsi="Arial" w:cs="Arial"/>
          <w:b/>
          <w:sz w:val="20"/>
          <w:u w:val="single"/>
        </w:rPr>
      </w:pPr>
    </w:p>
    <w:p w:rsidR="00AC6E96" w:rsidRDefault="00AC6E96" w:rsidP="00C65D79">
      <w:pPr>
        <w:pStyle w:val="ListParagraph"/>
        <w:tabs>
          <w:tab w:val="left" w:pos="7020"/>
        </w:tabs>
        <w:spacing w:line="360" w:lineRule="auto"/>
        <w:jc w:val="center"/>
        <w:rPr>
          <w:rFonts w:ascii="Arial" w:hAnsi="Arial" w:cs="Arial"/>
          <w:b/>
          <w:sz w:val="20"/>
          <w:u w:val="single"/>
        </w:rPr>
      </w:pPr>
    </w:p>
    <w:p w:rsidR="00C65D79" w:rsidRPr="00021688" w:rsidRDefault="00C65D79" w:rsidP="00C65D79">
      <w:pPr>
        <w:pStyle w:val="ListParagraph"/>
        <w:tabs>
          <w:tab w:val="left" w:pos="7020"/>
        </w:tabs>
        <w:spacing w:line="360" w:lineRule="auto"/>
        <w:jc w:val="center"/>
        <w:rPr>
          <w:rFonts w:ascii="Arial" w:hAnsi="Arial" w:cs="Arial"/>
          <w:b/>
          <w:sz w:val="20"/>
          <w:u w:val="single"/>
        </w:rPr>
      </w:pPr>
      <w:r>
        <w:rPr>
          <w:rFonts w:ascii="Arial" w:hAnsi="Arial" w:cs="Arial"/>
          <w:b/>
          <w:sz w:val="20"/>
          <w:u w:val="single"/>
        </w:rPr>
        <w:t>P-2</w:t>
      </w:r>
    </w:p>
    <w:p w:rsidR="00C65D79" w:rsidRDefault="00C65D79" w:rsidP="00C65D79">
      <w:pPr>
        <w:pStyle w:val="ListParagraph"/>
        <w:numPr>
          <w:ilvl w:val="0"/>
          <w:numId w:val="5"/>
        </w:numPr>
        <w:tabs>
          <w:tab w:val="left" w:pos="7020"/>
        </w:tabs>
        <w:spacing w:after="120" w:line="360" w:lineRule="auto"/>
        <w:jc w:val="both"/>
        <w:rPr>
          <w:rFonts w:ascii="Arial" w:hAnsi="Arial" w:cs="Arial"/>
        </w:rPr>
      </w:pPr>
      <w:r>
        <w:rPr>
          <w:rFonts w:ascii="Arial" w:hAnsi="Arial" w:cs="Arial"/>
        </w:rPr>
        <w:t>The successful bidder would be required to deposit the full amount within 7 (Seven) days from the date of issuing acceptance letter failing which the bidder will be cancelled and the earnest money deposited by him will be forfeited and the offer will be made to the next bidder under the same condition as mentioned above.</w:t>
      </w:r>
    </w:p>
    <w:p w:rsidR="00C65D79" w:rsidRDefault="00C65D79" w:rsidP="00C65D79">
      <w:pPr>
        <w:pStyle w:val="ListParagraph"/>
        <w:tabs>
          <w:tab w:val="left" w:pos="7020"/>
        </w:tabs>
        <w:spacing w:after="120" w:line="360" w:lineRule="auto"/>
        <w:jc w:val="both"/>
        <w:rPr>
          <w:rFonts w:ascii="Arial" w:hAnsi="Arial" w:cs="Arial"/>
        </w:rPr>
      </w:pPr>
      <w:r>
        <w:rPr>
          <w:rFonts w:ascii="Arial" w:hAnsi="Arial" w:cs="Arial"/>
        </w:rPr>
        <w:t>The undersigned reserve the right to reject any or all bids without assigning any reasons thereof.</w:t>
      </w:r>
    </w:p>
    <w:p w:rsidR="00C65D79" w:rsidRDefault="00C65D79" w:rsidP="00C65D79">
      <w:pPr>
        <w:tabs>
          <w:tab w:val="left" w:pos="7020"/>
        </w:tabs>
        <w:spacing w:line="360" w:lineRule="auto"/>
        <w:jc w:val="both"/>
        <w:rPr>
          <w:rFonts w:ascii="Arial" w:hAnsi="Arial" w:cs="Arial"/>
        </w:rPr>
      </w:pPr>
      <w:r>
        <w:rPr>
          <w:rFonts w:ascii="Arial" w:hAnsi="Arial" w:cs="Arial"/>
        </w:rPr>
        <w:t>-----------------------------------------------------------------------------------------------------------------------</w:t>
      </w:r>
    </w:p>
    <w:p w:rsidR="00C65D79" w:rsidRPr="00091DCF" w:rsidRDefault="00C65D79" w:rsidP="00C65D79">
      <w:pPr>
        <w:tabs>
          <w:tab w:val="left" w:pos="7020"/>
        </w:tabs>
        <w:spacing w:line="360" w:lineRule="auto"/>
        <w:jc w:val="both"/>
        <w:rPr>
          <w:rFonts w:ascii="Arial" w:hAnsi="Arial" w:cs="Arial"/>
          <w:sz w:val="2"/>
        </w:rPr>
      </w:pPr>
    </w:p>
    <w:p w:rsidR="00C65D79" w:rsidRPr="008E5BDC" w:rsidRDefault="00C65D79" w:rsidP="00C65D79">
      <w:pPr>
        <w:tabs>
          <w:tab w:val="left" w:pos="7020"/>
        </w:tabs>
        <w:spacing w:line="360" w:lineRule="auto"/>
        <w:jc w:val="center"/>
        <w:rPr>
          <w:rFonts w:ascii="Arial" w:hAnsi="Arial" w:cs="Arial"/>
          <w:b/>
          <w:u w:val="single"/>
        </w:rPr>
      </w:pPr>
      <w:r w:rsidRPr="008E5BDC">
        <w:rPr>
          <w:rFonts w:ascii="Arial" w:hAnsi="Arial" w:cs="Arial"/>
          <w:b/>
          <w:u w:val="single"/>
        </w:rPr>
        <w:t>SCHEDULE</w:t>
      </w:r>
    </w:p>
    <w:p w:rsidR="00C65D79" w:rsidRDefault="00C65D79" w:rsidP="00C65D79">
      <w:pPr>
        <w:tabs>
          <w:tab w:val="left" w:pos="7020"/>
        </w:tabs>
        <w:spacing w:line="360" w:lineRule="auto"/>
        <w:ind w:left="720" w:hanging="720"/>
        <w:jc w:val="both"/>
        <w:rPr>
          <w:rFonts w:ascii="Arial" w:hAnsi="Arial" w:cs="Arial"/>
        </w:rPr>
      </w:pPr>
      <w:r>
        <w:rPr>
          <w:rFonts w:ascii="Arial" w:hAnsi="Arial" w:cs="Arial"/>
        </w:rPr>
        <w:tab/>
        <w:t>I deposit  Rs. …………… (Rupees ……………………………………….) only as an earnest money by mode of demand draft bearing No. …………………… dated _______/_______/2024.</w:t>
      </w:r>
    </w:p>
    <w:p w:rsidR="00C65D79" w:rsidRPr="00D705DC" w:rsidRDefault="00C65D79" w:rsidP="00C65D79">
      <w:pPr>
        <w:tabs>
          <w:tab w:val="left" w:pos="7020"/>
        </w:tabs>
        <w:spacing w:line="360" w:lineRule="auto"/>
        <w:ind w:left="720" w:hanging="720"/>
        <w:jc w:val="both"/>
        <w:rPr>
          <w:rFonts w:ascii="Arial" w:hAnsi="Arial" w:cs="Arial"/>
          <w:sz w:val="2"/>
        </w:rPr>
      </w:pPr>
    </w:p>
    <w:p w:rsidR="00C65D79" w:rsidRPr="00711EFE" w:rsidRDefault="00C65D79" w:rsidP="00C65D79">
      <w:pPr>
        <w:tabs>
          <w:tab w:val="left" w:pos="7020"/>
        </w:tabs>
        <w:spacing w:line="360" w:lineRule="auto"/>
        <w:ind w:left="720" w:hanging="720"/>
        <w:jc w:val="both"/>
        <w:rPr>
          <w:rFonts w:ascii="Arial" w:hAnsi="Arial" w:cs="Arial"/>
          <w:sz w:val="16"/>
        </w:rPr>
      </w:pPr>
    </w:p>
    <w:p w:rsidR="00C65D79" w:rsidRDefault="00C65D79" w:rsidP="00C65D79">
      <w:pPr>
        <w:tabs>
          <w:tab w:val="left" w:pos="7020"/>
        </w:tabs>
        <w:ind w:left="720" w:hanging="720"/>
        <w:jc w:val="both"/>
        <w:rPr>
          <w:rFonts w:ascii="Arial" w:hAnsi="Arial" w:cs="Arial"/>
        </w:rPr>
      </w:pPr>
      <w:r>
        <w:rPr>
          <w:rFonts w:ascii="Arial" w:hAnsi="Arial" w:cs="Arial"/>
        </w:rPr>
        <w:tab/>
        <w:t xml:space="preserve">                                                                                       Signature of Tenderer </w:t>
      </w:r>
    </w:p>
    <w:p w:rsidR="00C65D79" w:rsidRDefault="00C65D79" w:rsidP="00C65D79">
      <w:pPr>
        <w:tabs>
          <w:tab w:val="left" w:pos="7020"/>
        </w:tabs>
        <w:ind w:left="720" w:hanging="720"/>
        <w:jc w:val="both"/>
        <w:rPr>
          <w:rFonts w:ascii="Arial" w:hAnsi="Arial" w:cs="Arial"/>
        </w:rPr>
      </w:pPr>
      <w:r>
        <w:rPr>
          <w:rFonts w:ascii="Arial" w:hAnsi="Arial" w:cs="Arial"/>
        </w:rPr>
        <w:tab/>
        <w:t xml:space="preserve">                                                                                   Name and complete address </w:t>
      </w:r>
    </w:p>
    <w:p w:rsidR="00C65D79" w:rsidRDefault="00C65D79" w:rsidP="00C65D79">
      <w:pPr>
        <w:tabs>
          <w:tab w:val="left" w:pos="7020"/>
        </w:tabs>
        <w:ind w:left="720" w:hanging="720"/>
        <w:jc w:val="both"/>
        <w:rPr>
          <w:rFonts w:ascii="Arial" w:hAnsi="Arial" w:cs="Arial"/>
        </w:rPr>
      </w:pPr>
      <w:r>
        <w:rPr>
          <w:rFonts w:ascii="Arial" w:hAnsi="Arial" w:cs="Arial"/>
        </w:rPr>
        <w:tab/>
      </w:r>
      <w:r>
        <w:rPr>
          <w:rFonts w:ascii="Arial" w:hAnsi="Arial" w:cs="Arial"/>
        </w:rPr>
        <w:tab/>
        <w:t>with contact No.</w:t>
      </w:r>
    </w:p>
    <w:p w:rsidR="00C65D79" w:rsidRDefault="00C65D79" w:rsidP="00C65D79">
      <w:pPr>
        <w:tabs>
          <w:tab w:val="left" w:pos="7020"/>
        </w:tabs>
        <w:spacing w:line="360" w:lineRule="auto"/>
        <w:ind w:left="720" w:hanging="720"/>
        <w:rPr>
          <w:rFonts w:ascii="Arial" w:hAnsi="Arial" w:cs="Arial"/>
        </w:rPr>
      </w:pPr>
      <w:r>
        <w:rPr>
          <w:rFonts w:ascii="Arial" w:hAnsi="Arial" w:cs="Arial"/>
        </w:rPr>
        <w:t>-----------------------------------------------------------------------------------------------------------------------</w:t>
      </w:r>
    </w:p>
    <w:p w:rsidR="00C65D79" w:rsidRPr="00AC4684" w:rsidRDefault="00C65D79" w:rsidP="00C65D79">
      <w:pPr>
        <w:tabs>
          <w:tab w:val="left" w:pos="7020"/>
        </w:tabs>
        <w:ind w:left="720" w:hanging="720"/>
        <w:jc w:val="both"/>
        <w:rPr>
          <w:rFonts w:ascii="Arial" w:hAnsi="Arial" w:cs="Arial"/>
          <w:sz w:val="36"/>
        </w:rPr>
      </w:pPr>
    </w:p>
    <w:p w:rsidR="00C65D79" w:rsidRDefault="00C65D79" w:rsidP="00C65D79">
      <w:pPr>
        <w:tabs>
          <w:tab w:val="left" w:pos="7020"/>
        </w:tabs>
        <w:jc w:val="both"/>
        <w:rPr>
          <w:rFonts w:ascii="Arial" w:hAnsi="Arial" w:cs="Arial"/>
        </w:rPr>
      </w:pPr>
      <w:r>
        <w:rPr>
          <w:rFonts w:ascii="Arial" w:hAnsi="Arial" w:cs="Arial"/>
        </w:rPr>
        <w:t xml:space="preserve">Executive Engineer, </w:t>
      </w:r>
    </w:p>
    <w:p w:rsidR="00C65D79" w:rsidRDefault="00C65D79" w:rsidP="00C65D79">
      <w:pPr>
        <w:tabs>
          <w:tab w:val="left" w:pos="7020"/>
        </w:tabs>
        <w:ind w:left="720" w:hanging="720"/>
        <w:jc w:val="both"/>
        <w:rPr>
          <w:rFonts w:ascii="Arial" w:hAnsi="Arial" w:cs="Arial"/>
          <w:u w:val="single"/>
        </w:rPr>
      </w:pPr>
      <w:r w:rsidRPr="00021688">
        <w:rPr>
          <w:rFonts w:ascii="Arial" w:hAnsi="Arial" w:cs="Arial"/>
          <w:u w:val="single"/>
        </w:rPr>
        <w:t xml:space="preserve">Pasighat P.W.Division </w:t>
      </w:r>
    </w:p>
    <w:p w:rsidR="00C65D79" w:rsidRPr="00711EFE" w:rsidRDefault="00C65D79" w:rsidP="00C65D79">
      <w:pPr>
        <w:tabs>
          <w:tab w:val="left" w:pos="7020"/>
        </w:tabs>
        <w:ind w:left="720" w:hanging="720"/>
        <w:jc w:val="both"/>
        <w:rPr>
          <w:rFonts w:ascii="Arial" w:hAnsi="Arial" w:cs="Arial"/>
          <w:sz w:val="6"/>
          <w:u w:val="single"/>
        </w:rPr>
      </w:pPr>
    </w:p>
    <w:p w:rsidR="00C65D79" w:rsidRDefault="00C65D79" w:rsidP="00C65D79">
      <w:pPr>
        <w:tabs>
          <w:tab w:val="left" w:pos="7020"/>
        </w:tabs>
        <w:jc w:val="both"/>
        <w:rPr>
          <w:rFonts w:ascii="Arial" w:hAnsi="Arial" w:cs="Arial"/>
        </w:rPr>
      </w:pPr>
      <w:r>
        <w:rPr>
          <w:rFonts w:ascii="Arial" w:hAnsi="Arial" w:cs="Arial"/>
        </w:rPr>
        <w:t>No. PDB-02/2024-25/                                        Dated Pasighat the         /</w:t>
      </w:r>
      <w:r w:rsidR="0088642C">
        <w:rPr>
          <w:rFonts w:ascii="Arial" w:hAnsi="Arial" w:cs="Arial"/>
        </w:rPr>
        <w:t>11</w:t>
      </w:r>
      <w:r>
        <w:rPr>
          <w:rFonts w:ascii="Arial" w:hAnsi="Arial" w:cs="Arial"/>
        </w:rPr>
        <w:t>/2024.</w:t>
      </w:r>
    </w:p>
    <w:p w:rsidR="00C65D79" w:rsidRDefault="00C65D79" w:rsidP="00C65D79">
      <w:pPr>
        <w:tabs>
          <w:tab w:val="left" w:pos="7020"/>
        </w:tabs>
        <w:jc w:val="both"/>
        <w:rPr>
          <w:rFonts w:ascii="Arial" w:hAnsi="Arial" w:cs="Arial"/>
        </w:rPr>
      </w:pPr>
      <w:r>
        <w:rPr>
          <w:rFonts w:ascii="Arial" w:hAnsi="Arial" w:cs="Arial"/>
        </w:rPr>
        <w:t>Copy to :-</w:t>
      </w:r>
    </w:p>
    <w:p w:rsidR="00C65D79" w:rsidRDefault="00C65D79" w:rsidP="00C65D79">
      <w:pPr>
        <w:pStyle w:val="ListParagraph"/>
        <w:numPr>
          <w:ilvl w:val="0"/>
          <w:numId w:val="6"/>
        </w:numPr>
        <w:tabs>
          <w:tab w:val="left" w:pos="7020"/>
        </w:tabs>
        <w:spacing w:line="360" w:lineRule="auto"/>
        <w:jc w:val="both"/>
        <w:rPr>
          <w:rFonts w:ascii="Arial" w:hAnsi="Arial" w:cs="Arial"/>
        </w:rPr>
      </w:pPr>
      <w:r>
        <w:rPr>
          <w:rFonts w:ascii="Arial" w:hAnsi="Arial" w:cs="Arial"/>
        </w:rPr>
        <w:t>The Commissioner, P.W.D., Govt. of A.P., Itanagar for information with reference to Memo No. PWD-12</w:t>
      </w:r>
      <w:r w:rsidR="00B40AF5">
        <w:rPr>
          <w:rFonts w:ascii="Arial" w:hAnsi="Arial" w:cs="Arial"/>
        </w:rPr>
        <w:t>/22</w:t>
      </w:r>
      <w:r>
        <w:rPr>
          <w:rFonts w:ascii="Arial" w:hAnsi="Arial" w:cs="Arial"/>
        </w:rPr>
        <w:t>/</w:t>
      </w:r>
      <w:r w:rsidR="00B40AF5">
        <w:rPr>
          <w:rFonts w:ascii="Arial" w:hAnsi="Arial" w:cs="Arial"/>
        </w:rPr>
        <w:t>2021</w:t>
      </w:r>
      <w:r>
        <w:rPr>
          <w:rFonts w:ascii="Arial" w:hAnsi="Arial" w:cs="Arial"/>
        </w:rPr>
        <w:t>-Work-PWD/12</w:t>
      </w:r>
      <w:r w:rsidR="00B40AF5">
        <w:rPr>
          <w:rFonts w:ascii="Arial" w:hAnsi="Arial" w:cs="Arial"/>
        </w:rPr>
        <w:t>2</w:t>
      </w:r>
      <w:r>
        <w:rPr>
          <w:rFonts w:ascii="Arial" w:hAnsi="Arial" w:cs="Arial"/>
        </w:rPr>
        <w:t xml:space="preserve"> Dtd.1</w:t>
      </w:r>
      <w:r w:rsidR="00B40AF5">
        <w:rPr>
          <w:rFonts w:ascii="Arial" w:hAnsi="Arial" w:cs="Arial"/>
        </w:rPr>
        <w:t>0</w:t>
      </w:r>
      <w:r>
        <w:rPr>
          <w:rFonts w:ascii="Arial" w:hAnsi="Arial" w:cs="Arial"/>
        </w:rPr>
        <w:t>/09/2024 please.</w:t>
      </w:r>
    </w:p>
    <w:p w:rsidR="00C65D79" w:rsidRDefault="00C65D79" w:rsidP="00C65D79">
      <w:pPr>
        <w:pStyle w:val="ListParagraph"/>
        <w:numPr>
          <w:ilvl w:val="0"/>
          <w:numId w:val="6"/>
        </w:numPr>
        <w:tabs>
          <w:tab w:val="left" w:pos="7020"/>
        </w:tabs>
        <w:spacing w:line="360" w:lineRule="auto"/>
        <w:jc w:val="both"/>
        <w:rPr>
          <w:rFonts w:ascii="Arial" w:hAnsi="Arial" w:cs="Arial"/>
        </w:rPr>
      </w:pPr>
      <w:r>
        <w:rPr>
          <w:rFonts w:ascii="Arial" w:hAnsi="Arial" w:cs="Arial"/>
        </w:rPr>
        <w:t>The Chief Engineer (CZ-B), P.W.D., Pasighat, AP for information please.</w:t>
      </w:r>
    </w:p>
    <w:p w:rsidR="00C65D79" w:rsidRDefault="00C65D79" w:rsidP="00C65D79">
      <w:pPr>
        <w:pStyle w:val="ListParagraph"/>
        <w:numPr>
          <w:ilvl w:val="0"/>
          <w:numId w:val="6"/>
        </w:numPr>
        <w:tabs>
          <w:tab w:val="left" w:pos="7020"/>
        </w:tabs>
        <w:spacing w:line="360" w:lineRule="auto"/>
        <w:jc w:val="both"/>
        <w:rPr>
          <w:rFonts w:ascii="Arial" w:hAnsi="Arial" w:cs="Arial"/>
        </w:rPr>
      </w:pPr>
      <w:r>
        <w:rPr>
          <w:rFonts w:ascii="Arial" w:hAnsi="Arial" w:cs="Arial"/>
        </w:rPr>
        <w:t>The Deputy Commissioner, East Siang District, Pasighat for information please.</w:t>
      </w:r>
    </w:p>
    <w:p w:rsidR="00C65D79" w:rsidRDefault="00C65D79" w:rsidP="00C65D79">
      <w:pPr>
        <w:pStyle w:val="ListParagraph"/>
        <w:numPr>
          <w:ilvl w:val="0"/>
          <w:numId w:val="6"/>
        </w:numPr>
        <w:tabs>
          <w:tab w:val="left" w:pos="7020"/>
        </w:tabs>
        <w:spacing w:line="360" w:lineRule="auto"/>
        <w:jc w:val="both"/>
        <w:rPr>
          <w:rFonts w:ascii="Arial" w:hAnsi="Arial" w:cs="Arial"/>
        </w:rPr>
      </w:pPr>
      <w:r w:rsidRPr="00FF48B8">
        <w:rPr>
          <w:rFonts w:ascii="Arial" w:hAnsi="Arial" w:cs="Arial"/>
        </w:rPr>
        <w:t xml:space="preserve">The Superintending Engineer, Boleng Circle </w:t>
      </w:r>
      <w:r>
        <w:rPr>
          <w:rFonts w:ascii="Arial" w:hAnsi="Arial" w:cs="Arial"/>
        </w:rPr>
        <w:t>for information please.</w:t>
      </w:r>
    </w:p>
    <w:p w:rsidR="00C65D79" w:rsidRDefault="00C65D79" w:rsidP="00C65D79">
      <w:pPr>
        <w:pStyle w:val="ListParagraph"/>
        <w:numPr>
          <w:ilvl w:val="0"/>
          <w:numId w:val="6"/>
        </w:numPr>
        <w:tabs>
          <w:tab w:val="left" w:pos="7020"/>
        </w:tabs>
        <w:spacing w:line="360" w:lineRule="auto"/>
        <w:jc w:val="both"/>
        <w:rPr>
          <w:rFonts w:ascii="Arial" w:hAnsi="Arial" w:cs="Arial"/>
        </w:rPr>
      </w:pPr>
      <w:r>
        <w:rPr>
          <w:rFonts w:ascii="Arial" w:hAnsi="Arial" w:cs="Arial"/>
        </w:rPr>
        <w:t>The DIPRO, Pasighat East Siang District for information to publish the auction notice in news paper please.</w:t>
      </w:r>
    </w:p>
    <w:p w:rsidR="00C65D79" w:rsidRPr="00FF48B8" w:rsidRDefault="00C65D79" w:rsidP="00C65D79">
      <w:pPr>
        <w:pStyle w:val="ListParagraph"/>
        <w:numPr>
          <w:ilvl w:val="0"/>
          <w:numId w:val="6"/>
        </w:numPr>
        <w:tabs>
          <w:tab w:val="left" w:pos="7020"/>
        </w:tabs>
        <w:spacing w:line="360" w:lineRule="auto"/>
        <w:jc w:val="both"/>
        <w:rPr>
          <w:rFonts w:ascii="Arial" w:hAnsi="Arial" w:cs="Arial"/>
        </w:rPr>
      </w:pPr>
      <w:r w:rsidRPr="00FF48B8">
        <w:rPr>
          <w:rFonts w:ascii="Arial" w:hAnsi="Arial" w:cs="Arial"/>
        </w:rPr>
        <w:t xml:space="preserve">All </w:t>
      </w:r>
      <w:r>
        <w:rPr>
          <w:rFonts w:ascii="Arial" w:hAnsi="Arial" w:cs="Arial"/>
        </w:rPr>
        <w:t>Assistant Engineers under Pasighat Division</w:t>
      </w:r>
      <w:r w:rsidRPr="00FF48B8">
        <w:rPr>
          <w:rFonts w:ascii="Arial" w:hAnsi="Arial" w:cs="Arial"/>
        </w:rPr>
        <w:t xml:space="preserve"> for information</w:t>
      </w:r>
      <w:r>
        <w:rPr>
          <w:rFonts w:ascii="Arial" w:hAnsi="Arial" w:cs="Arial"/>
        </w:rPr>
        <w:t xml:space="preserve"> and wide publicity please</w:t>
      </w:r>
      <w:r w:rsidRPr="00FF48B8">
        <w:rPr>
          <w:rFonts w:ascii="Arial" w:hAnsi="Arial" w:cs="Arial"/>
        </w:rPr>
        <w:t>.</w:t>
      </w:r>
    </w:p>
    <w:p w:rsidR="00C65D79" w:rsidRDefault="00C65D79" w:rsidP="00C65D79">
      <w:pPr>
        <w:pStyle w:val="ListParagraph"/>
        <w:numPr>
          <w:ilvl w:val="0"/>
          <w:numId w:val="6"/>
        </w:numPr>
        <w:tabs>
          <w:tab w:val="left" w:pos="7020"/>
        </w:tabs>
        <w:spacing w:line="360" w:lineRule="auto"/>
        <w:jc w:val="both"/>
        <w:rPr>
          <w:rFonts w:ascii="Arial" w:hAnsi="Arial" w:cs="Arial"/>
        </w:rPr>
      </w:pPr>
      <w:r>
        <w:rPr>
          <w:rFonts w:ascii="Arial" w:hAnsi="Arial" w:cs="Arial"/>
        </w:rPr>
        <w:t>Divisional Accountant (i/c), Pasighat P.W.Division for information.</w:t>
      </w:r>
    </w:p>
    <w:p w:rsidR="00C65D79" w:rsidRDefault="00C65D79" w:rsidP="00C65D79">
      <w:pPr>
        <w:pStyle w:val="ListParagraph"/>
        <w:numPr>
          <w:ilvl w:val="0"/>
          <w:numId w:val="6"/>
        </w:numPr>
        <w:tabs>
          <w:tab w:val="left" w:pos="7020"/>
        </w:tabs>
        <w:spacing w:line="360" w:lineRule="auto"/>
        <w:jc w:val="both"/>
        <w:rPr>
          <w:rFonts w:ascii="Arial" w:hAnsi="Arial" w:cs="Arial"/>
        </w:rPr>
      </w:pPr>
      <w:r>
        <w:rPr>
          <w:rFonts w:ascii="Arial" w:hAnsi="Arial" w:cs="Arial"/>
        </w:rPr>
        <w:t>Office Notice board.</w:t>
      </w:r>
    </w:p>
    <w:p w:rsidR="00C65D79" w:rsidRPr="00091DCF" w:rsidRDefault="00C65D79" w:rsidP="00C65D79">
      <w:pPr>
        <w:pStyle w:val="ListParagraph"/>
        <w:tabs>
          <w:tab w:val="left" w:pos="7020"/>
        </w:tabs>
        <w:spacing w:line="360" w:lineRule="auto"/>
        <w:jc w:val="both"/>
        <w:rPr>
          <w:rFonts w:ascii="Arial" w:hAnsi="Arial" w:cs="Arial"/>
          <w:sz w:val="20"/>
        </w:rPr>
      </w:pPr>
    </w:p>
    <w:p w:rsidR="00C65D79" w:rsidRPr="00FA0AFA" w:rsidRDefault="00C65D79" w:rsidP="00C65D79">
      <w:pPr>
        <w:pStyle w:val="ListParagraph"/>
        <w:tabs>
          <w:tab w:val="left" w:pos="7020"/>
        </w:tabs>
        <w:spacing w:line="360" w:lineRule="auto"/>
        <w:jc w:val="both"/>
        <w:rPr>
          <w:rFonts w:ascii="Arial" w:hAnsi="Arial" w:cs="Arial"/>
          <w:sz w:val="2"/>
          <w:szCs w:val="2"/>
        </w:rPr>
      </w:pPr>
    </w:p>
    <w:p w:rsidR="00C65D79" w:rsidRPr="00FA0AFA" w:rsidRDefault="00C65D79" w:rsidP="00C65D79">
      <w:pPr>
        <w:tabs>
          <w:tab w:val="left" w:pos="7020"/>
        </w:tabs>
        <w:spacing w:line="360" w:lineRule="auto"/>
        <w:jc w:val="both"/>
        <w:rPr>
          <w:rFonts w:ascii="Arial" w:hAnsi="Arial" w:cs="Arial"/>
          <w:sz w:val="4"/>
          <w:szCs w:val="10"/>
        </w:rPr>
      </w:pPr>
    </w:p>
    <w:p w:rsidR="00C65D79" w:rsidRDefault="00C65D79" w:rsidP="00C65D79">
      <w:pPr>
        <w:tabs>
          <w:tab w:val="left" w:pos="7020"/>
        </w:tabs>
        <w:ind w:left="720" w:hanging="720"/>
        <w:jc w:val="both"/>
        <w:rPr>
          <w:rFonts w:ascii="Arial" w:hAnsi="Arial" w:cs="Arial"/>
        </w:rPr>
      </w:pPr>
      <w:r>
        <w:rPr>
          <w:rFonts w:ascii="Arial" w:hAnsi="Arial" w:cs="Arial"/>
        </w:rPr>
        <w:t xml:space="preserve">Executive Engineer, </w:t>
      </w:r>
    </w:p>
    <w:p w:rsidR="00C65D79" w:rsidRDefault="00C65D79" w:rsidP="00C65D79">
      <w:pPr>
        <w:tabs>
          <w:tab w:val="left" w:pos="7020"/>
        </w:tabs>
        <w:ind w:left="720" w:hanging="720"/>
        <w:jc w:val="both"/>
        <w:rPr>
          <w:rFonts w:ascii="Arial" w:hAnsi="Arial" w:cs="Arial"/>
          <w:u w:val="single"/>
        </w:rPr>
      </w:pPr>
      <w:r w:rsidRPr="00021688">
        <w:rPr>
          <w:rFonts w:ascii="Arial" w:hAnsi="Arial" w:cs="Arial"/>
          <w:u w:val="single"/>
        </w:rPr>
        <w:t xml:space="preserve">Pasighat P.W.Division </w:t>
      </w:r>
    </w:p>
    <w:p w:rsidR="00C65D79" w:rsidRPr="00D705DC" w:rsidRDefault="00C65D79" w:rsidP="00C65D79">
      <w:pPr>
        <w:tabs>
          <w:tab w:val="left" w:pos="7020"/>
        </w:tabs>
        <w:ind w:left="720" w:hanging="720"/>
        <w:jc w:val="both"/>
        <w:rPr>
          <w:rFonts w:ascii="Arial" w:hAnsi="Arial" w:cs="Arial"/>
          <w:sz w:val="16"/>
          <w:u w:val="single"/>
        </w:rPr>
      </w:pPr>
    </w:p>
    <w:p w:rsidR="00C65D79" w:rsidRPr="002647AF" w:rsidRDefault="00C65D79" w:rsidP="00C65D79">
      <w:pPr>
        <w:rPr>
          <w:rFonts w:ascii="Arial" w:hAnsi="Arial" w:cs="Arial"/>
          <w:b/>
          <w:sz w:val="8"/>
          <w:szCs w:val="8"/>
          <w:u w:val="single"/>
        </w:rPr>
      </w:pPr>
      <w:r w:rsidRPr="002647AF">
        <w:rPr>
          <w:rFonts w:ascii="Arial" w:hAnsi="Arial" w:cs="Arial"/>
          <w:sz w:val="8"/>
          <w:szCs w:val="8"/>
        </w:rPr>
        <w:t xml:space="preserve">C2/24-25/PLG/AUCTION NOTICE, </w:t>
      </w:r>
    </w:p>
    <w:p w:rsidR="00F65223" w:rsidRDefault="00BD0381" w:rsidP="00F65223">
      <w:pPr>
        <w:jc w:val="both"/>
        <w:rPr>
          <w:sz w:val="20"/>
          <w:szCs w:val="22"/>
        </w:rPr>
      </w:pPr>
      <w:r w:rsidRPr="00BD0381">
        <w:rPr>
          <w:rFonts w:ascii="Arial" w:hAnsi="Arial" w:cs="Arial"/>
          <w:b/>
          <w:noProof/>
          <w:sz w:val="22"/>
          <w:szCs w:val="22"/>
        </w:rPr>
        <w:lastRenderedPageBreak/>
        <w:pict>
          <v:shape id="_x0000_s1065" type="#_x0000_t202" style="position:absolute;left:0;text-align:left;margin-left:308.7pt;margin-top:42.4pt;width:197.6pt;height:48.2pt;z-index:251697152" filled="f" stroked="f">
            <v:textbox style="mso-next-textbox:#_x0000_s1065">
              <w:txbxContent>
                <w:p w:rsidR="00F65223" w:rsidRDefault="00F65223" w:rsidP="00F65223">
                  <w:pPr>
                    <w:jc w:val="center"/>
                    <w:rPr>
                      <w:b/>
                      <w:bCs/>
                    </w:rPr>
                  </w:pPr>
                  <w:r>
                    <w:rPr>
                      <w:b/>
                      <w:bCs/>
                    </w:rPr>
                    <w:t>Office of the Executive Engineer</w:t>
                  </w:r>
                </w:p>
                <w:p w:rsidR="00F65223" w:rsidRDefault="00F65223" w:rsidP="00F65223">
                  <w:pPr>
                    <w:jc w:val="center"/>
                    <w:rPr>
                      <w:b/>
                      <w:bCs/>
                    </w:rPr>
                  </w:pPr>
                  <w:r>
                    <w:rPr>
                      <w:b/>
                      <w:bCs/>
                    </w:rPr>
                    <w:t xml:space="preserve">Pasighat Division, APPWD, </w:t>
                  </w:r>
                </w:p>
                <w:p w:rsidR="00F65223" w:rsidRDefault="00F65223" w:rsidP="00F65223">
                  <w:pPr>
                    <w:jc w:val="center"/>
                    <w:rPr>
                      <w:b/>
                      <w:bCs/>
                    </w:rPr>
                  </w:pPr>
                  <w:r>
                    <w:rPr>
                      <w:b/>
                      <w:bCs/>
                    </w:rPr>
                    <w:t>Arunachal Pradesh-791 102</w:t>
                  </w:r>
                </w:p>
                <w:p w:rsidR="00F65223" w:rsidRDefault="00F65223" w:rsidP="00F65223">
                  <w:pPr>
                    <w:jc w:val="center"/>
                    <w:rPr>
                      <w:b/>
                      <w:bCs/>
                      <w:sz w:val="22"/>
                      <w:szCs w:val="22"/>
                    </w:rPr>
                  </w:pPr>
                </w:p>
                <w:p w:rsidR="00F65223" w:rsidRDefault="00F65223" w:rsidP="00F65223">
                  <w:pPr>
                    <w:rPr>
                      <w:b/>
                      <w:bCs/>
                      <w:sz w:val="22"/>
                      <w:szCs w:val="22"/>
                    </w:rPr>
                  </w:pPr>
                </w:p>
                <w:p w:rsidR="00F65223" w:rsidRDefault="00F65223" w:rsidP="00F65223">
                  <w:pPr>
                    <w:rPr>
                      <w:b/>
                      <w:bCs/>
                      <w:sz w:val="22"/>
                      <w:szCs w:val="22"/>
                    </w:rPr>
                  </w:pPr>
                </w:p>
                <w:p w:rsidR="00F65223" w:rsidRDefault="00F65223" w:rsidP="00F65223">
                  <w:pPr>
                    <w:rPr>
                      <w:b/>
                      <w:bCs/>
                      <w:sz w:val="22"/>
                      <w:szCs w:val="22"/>
                    </w:rPr>
                  </w:pPr>
                </w:p>
                <w:p w:rsidR="00F65223" w:rsidRDefault="00F65223" w:rsidP="00F65223">
                  <w:pPr>
                    <w:rPr>
                      <w:b/>
                      <w:bCs/>
                      <w:sz w:val="22"/>
                      <w:szCs w:val="22"/>
                    </w:rPr>
                  </w:pPr>
                </w:p>
                <w:p w:rsidR="00F65223" w:rsidRDefault="00F65223" w:rsidP="00F65223">
                  <w:pPr>
                    <w:rPr>
                      <w:b/>
                      <w:bCs/>
                      <w:sz w:val="22"/>
                      <w:szCs w:val="22"/>
                    </w:rPr>
                  </w:pPr>
                </w:p>
                <w:p w:rsidR="00F65223" w:rsidRDefault="00F65223" w:rsidP="00F65223">
                  <w:pPr>
                    <w:rPr>
                      <w:b/>
                      <w:bCs/>
                      <w:sz w:val="22"/>
                      <w:szCs w:val="22"/>
                    </w:rPr>
                  </w:pPr>
                </w:p>
                <w:p w:rsidR="00F65223" w:rsidRDefault="00F65223" w:rsidP="00F65223">
                  <w:pPr>
                    <w:rPr>
                      <w:b/>
                      <w:bCs/>
                      <w:sz w:val="22"/>
                      <w:szCs w:val="22"/>
                    </w:rPr>
                  </w:pPr>
                </w:p>
                <w:p w:rsidR="00F65223" w:rsidRDefault="00F65223" w:rsidP="00F65223">
                  <w:pPr>
                    <w:rPr>
                      <w:b/>
                      <w:bCs/>
                      <w:sz w:val="22"/>
                      <w:szCs w:val="22"/>
                    </w:rPr>
                  </w:pPr>
                </w:p>
                <w:p w:rsidR="00F65223" w:rsidRDefault="00F65223" w:rsidP="00F65223">
                  <w:pPr>
                    <w:rPr>
                      <w:b/>
                      <w:bCs/>
                      <w:sz w:val="22"/>
                      <w:szCs w:val="22"/>
                    </w:rPr>
                  </w:pPr>
                </w:p>
                <w:p w:rsidR="00F65223" w:rsidRPr="0093626D" w:rsidRDefault="00F65223" w:rsidP="00F65223">
                  <w:pPr>
                    <w:rPr>
                      <w:b/>
                      <w:bCs/>
                      <w:sz w:val="22"/>
                      <w:szCs w:val="22"/>
                    </w:rPr>
                  </w:pPr>
                </w:p>
                <w:p w:rsidR="00F65223" w:rsidRPr="0093626D" w:rsidRDefault="00F65223" w:rsidP="00F65223">
                  <w:pPr>
                    <w:rPr>
                      <w:b/>
                      <w:bCs/>
                      <w:sz w:val="22"/>
                      <w:szCs w:val="22"/>
                    </w:rPr>
                  </w:pPr>
                </w:p>
                <w:p w:rsidR="00F65223" w:rsidRDefault="00F65223" w:rsidP="00F65223">
                  <w:pPr>
                    <w:rPr>
                      <w:rFonts w:ascii="Arial" w:hAnsi="Arial" w:cs="Arial"/>
                      <w:b/>
                      <w:bCs/>
                    </w:rPr>
                  </w:pPr>
                </w:p>
                <w:p w:rsidR="00F65223" w:rsidRDefault="00F65223" w:rsidP="00F65223">
                  <w:pPr>
                    <w:rPr>
                      <w:rFonts w:ascii="Arial" w:hAnsi="Arial" w:cs="Arial"/>
                      <w:b/>
                      <w:bCs/>
                    </w:rPr>
                  </w:pPr>
                </w:p>
                <w:p w:rsidR="00F65223" w:rsidRDefault="00F65223" w:rsidP="00F65223">
                  <w:pPr>
                    <w:rPr>
                      <w:rFonts w:ascii="Arial" w:hAnsi="Arial" w:cs="Arial"/>
                      <w:b/>
                      <w:bCs/>
                    </w:rPr>
                  </w:pPr>
                </w:p>
                <w:p w:rsidR="00F65223" w:rsidRDefault="00F65223" w:rsidP="00F65223">
                  <w:pPr>
                    <w:rPr>
                      <w:rFonts w:ascii="Arial" w:hAnsi="Arial" w:cs="Arial"/>
                      <w:b/>
                      <w:bCs/>
                    </w:rPr>
                  </w:pPr>
                </w:p>
                <w:p w:rsidR="00F65223" w:rsidRDefault="00F65223" w:rsidP="00F65223"/>
                <w:p w:rsidR="00F65223" w:rsidRDefault="00F65223" w:rsidP="00F65223"/>
                <w:p w:rsidR="00F65223" w:rsidRDefault="00F65223" w:rsidP="00F65223"/>
                <w:p w:rsidR="00F65223" w:rsidRDefault="00F65223" w:rsidP="00F65223"/>
              </w:txbxContent>
            </v:textbox>
          </v:shape>
        </w:pict>
      </w:r>
      <w:r w:rsidRPr="00BD0381">
        <w:rPr>
          <w:rFonts w:ascii="Arial" w:hAnsi="Arial" w:cs="Arial"/>
          <w:b/>
          <w:noProof/>
          <w:sz w:val="22"/>
          <w:szCs w:val="22"/>
        </w:rPr>
        <w:pict>
          <v:shape id="_x0000_s1064" type="#_x0000_t202" style="position:absolute;left:0;text-align:left;margin-left:77.1pt;margin-top:7.85pt;width:303.9pt;height:40.25pt;z-index:251696128" filled="f" stroked="f">
            <v:textbox style="mso-next-textbox:#_x0000_s1064">
              <w:txbxContent>
                <w:p w:rsidR="00F65223" w:rsidRPr="00F02F3E" w:rsidRDefault="00F65223" w:rsidP="00F65223">
                  <w:pPr>
                    <w:jc w:val="center"/>
                    <w:rPr>
                      <w:sz w:val="28"/>
                      <w:szCs w:val="28"/>
                    </w:rPr>
                  </w:pPr>
                  <w:r w:rsidRPr="00F02F3E">
                    <w:rPr>
                      <w:sz w:val="28"/>
                      <w:szCs w:val="28"/>
                    </w:rPr>
                    <w:t>GOVERNMENT OF ARUNACHAL PRADESH</w:t>
                  </w:r>
                </w:p>
                <w:p w:rsidR="00F65223" w:rsidRDefault="00F65223" w:rsidP="00F65223">
                  <w:pPr>
                    <w:jc w:val="center"/>
                    <w:rPr>
                      <w:sz w:val="28"/>
                      <w:szCs w:val="28"/>
                    </w:rPr>
                  </w:pPr>
                  <w:r w:rsidRPr="00F02F3E">
                    <w:rPr>
                      <w:sz w:val="28"/>
                      <w:szCs w:val="28"/>
                    </w:rPr>
                    <w:t>PUBLIC WORKS DEPARTMENT</w:t>
                  </w:r>
                </w:p>
                <w:p w:rsidR="00F65223" w:rsidRDefault="00F65223" w:rsidP="00F65223">
                  <w:pPr>
                    <w:jc w:val="center"/>
                    <w:rPr>
                      <w:b/>
                      <w:bCs/>
                      <w:sz w:val="22"/>
                      <w:szCs w:val="22"/>
                    </w:rPr>
                  </w:pPr>
                </w:p>
                <w:p w:rsidR="00F65223" w:rsidRDefault="00F65223" w:rsidP="00F65223">
                  <w:pPr>
                    <w:jc w:val="center"/>
                    <w:rPr>
                      <w:b/>
                      <w:bCs/>
                      <w:sz w:val="22"/>
                      <w:szCs w:val="22"/>
                    </w:rPr>
                  </w:pPr>
                </w:p>
                <w:p w:rsidR="00F65223" w:rsidRDefault="00F65223" w:rsidP="00F65223">
                  <w:pPr>
                    <w:jc w:val="center"/>
                    <w:rPr>
                      <w:b/>
                      <w:bCs/>
                      <w:sz w:val="22"/>
                      <w:szCs w:val="22"/>
                    </w:rPr>
                  </w:pPr>
                </w:p>
                <w:p w:rsidR="00F65223" w:rsidRDefault="00F65223" w:rsidP="00F65223">
                  <w:pPr>
                    <w:jc w:val="center"/>
                    <w:rPr>
                      <w:b/>
                      <w:bCs/>
                      <w:sz w:val="22"/>
                      <w:szCs w:val="22"/>
                    </w:rPr>
                  </w:pPr>
                </w:p>
                <w:p w:rsidR="00F65223" w:rsidRDefault="00F65223" w:rsidP="00F65223">
                  <w:pPr>
                    <w:jc w:val="center"/>
                    <w:rPr>
                      <w:b/>
                      <w:bCs/>
                      <w:sz w:val="22"/>
                      <w:szCs w:val="22"/>
                    </w:rPr>
                  </w:pPr>
                </w:p>
                <w:p w:rsidR="00F65223" w:rsidRDefault="00F65223" w:rsidP="00F65223">
                  <w:pPr>
                    <w:jc w:val="center"/>
                    <w:rPr>
                      <w:b/>
                      <w:bCs/>
                      <w:sz w:val="22"/>
                      <w:szCs w:val="22"/>
                    </w:rPr>
                  </w:pPr>
                </w:p>
                <w:p w:rsidR="00F65223" w:rsidRDefault="00F65223" w:rsidP="00F65223">
                  <w:pPr>
                    <w:jc w:val="center"/>
                    <w:rPr>
                      <w:b/>
                      <w:bCs/>
                      <w:sz w:val="22"/>
                      <w:szCs w:val="22"/>
                    </w:rPr>
                  </w:pPr>
                </w:p>
                <w:p w:rsidR="00F65223" w:rsidRDefault="00F65223" w:rsidP="00F65223">
                  <w:pPr>
                    <w:jc w:val="center"/>
                    <w:rPr>
                      <w:b/>
                      <w:bCs/>
                      <w:sz w:val="22"/>
                      <w:szCs w:val="22"/>
                    </w:rPr>
                  </w:pPr>
                </w:p>
                <w:p w:rsidR="00F65223" w:rsidRDefault="00F65223" w:rsidP="00F65223">
                  <w:pPr>
                    <w:jc w:val="center"/>
                    <w:rPr>
                      <w:b/>
                      <w:bCs/>
                      <w:sz w:val="22"/>
                      <w:szCs w:val="22"/>
                    </w:rPr>
                  </w:pPr>
                </w:p>
                <w:p w:rsidR="00F65223" w:rsidRDefault="00F65223" w:rsidP="00F65223">
                  <w:pPr>
                    <w:jc w:val="center"/>
                    <w:rPr>
                      <w:b/>
                      <w:bCs/>
                      <w:sz w:val="22"/>
                      <w:szCs w:val="22"/>
                    </w:rPr>
                  </w:pPr>
                </w:p>
                <w:p w:rsidR="00F65223" w:rsidRPr="0093626D" w:rsidRDefault="00F65223" w:rsidP="00F65223">
                  <w:pPr>
                    <w:jc w:val="center"/>
                    <w:rPr>
                      <w:b/>
                      <w:bCs/>
                      <w:sz w:val="22"/>
                      <w:szCs w:val="22"/>
                    </w:rPr>
                  </w:pPr>
                </w:p>
                <w:p w:rsidR="00F65223" w:rsidRPr="0093626D" w:rsidRDefault="00F65223" w:rsidP="00F65223">
                  <w:pPr>
                    <w:jc w:val="center"/>
                    <w:rPr>
                      <w:b/>
                      <w:bCs/>
                      <w:sz w:val="22"/>
                      <w:szCs w:val="22"/>
                    </w:rPr>
                  </w:pPr>
                </w:p>
                <w:p w:rsidR="00F65223" w:rsidRDefault="00F65223" w:rsidP="00F65223">
                  <w:pPr>
                    <w:jc w:val="center"/>
                    <w:rPr>
                      <w:rFonts w:ascii="Arial" w:hAnsi="Arial" w:cs="Arial"/>
                      <w:b/>
                      <w:bCs/>
                    </w:rPr>
                  </w:pPr>
                </w:p>
                <w:p w:rsidR="00F65223" w:rsidRDefault="00F65223" w:rsidP="00F65223">
                  <w:pPr>
                    <w:jc w:val="center"/>
                    <w:rPr>
                      <w:rFonts w:ascii="Arial" w:hAnsi="Arial" w:cs="Arial"/>
                      <w:b/>
                      <w:bCs/>
                    </w:rPr>
                  </w:pPr>
                </w:p>
                <w:p w:rsidR="00F65223" w:rsidRDefault="00F65223" w:rsidP="00F65223">
                  <w:pPr>
                    <w:jc w:val="center"/>
                    <w:rPr>
                      <w:rFonts w:ascii="Arial" w:hAnsi="Arial" w:cs="Arial"/>
                      <w:b/>
                      <w:bCs/>
                    </w:rPr>
                  </w:pPr>
                </w:p>
                <w:p w:rsidR="00F65223" w:rsidRDefault="00F65223" w:rsidP="00F65223">
                  <w:pPr>
                    <w:jc w:val="center"/>
                    <w:rPr>
                      <w:rFonts w:ascii="Arial" w:hAnsi="Arial" w:cs="Arial"/>
                      <w:b/>
                      <w:bCs/>
                    </w:rPr>
                  </w:pPr>
                </w:p>
                <w:p w:rsidR="00F65223" w:rsidRDefault="00F65223" w:rsidP="00F65223">
                  <w:pPr>
                    <w:jc w:val="center"/>
                  </w:pPr>
                </w:p>
                <w:p w:rsidR="00F65223" w:rsidRDefault="00F65223" w:rsidP="00F65223">
                  <w:pPr>
                    <w:jc w:val="center"/>
                  </w:pPr>
                </w:p>
                <w:p w:rsidR="00F65223" w:rsidRDefault="00F65223" w:rsidP="00F65223">
                  <w:pPr>
                    <w:jc w:val="center"/>
                  </w:pPr>
                </w:p>
                <w:p w:rsidR="00F65223" w:rsidRDefault="00F65223" w:rsidP="00F65223">
                  <w:pPr>
                    <w:jc w:val="center"/>
                  </w:pPr>
                </w:p>
              </w:txbxContent>
            </v:textbox>
          </v:shape>
        </w:pict>
      </w:r>
      <w:r w:rsidR="00F65223" w:rsidRPr="007B7D3B">
        <w:rPr>
          <w:noProof/>
          <w:sz w:val="22"/>
          <w:szCs w:val="22"/>
        </w:rPr>
        <w:drawing>
          <wp:inline distT="0" distB="0" distL="0" distR="0">
            <wp:extent cx="628650" cy="685800"/>
            <wp:effectExtent l="1905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628650" cy="685800"/>
                    </a:xfrm>
                    <a:prstGeom prst="rect">
                      <a:avLst/>
                    </a:prstGeom>
                    <a:noFill/>
                    <a:ln w="9525">
                      <a:noFill/>
                      <a:miter lim="800000"/>
                      <a:headEnd/>
                      <a:tailEnd/>
                    </a:ln>
                  </pic:spPr>
                </pic:pic>
              </a:graphicData>
            </a:graphic>
          </wp:inline>
        </w:drawing>
      </w:r>
    </w:p>
    <w:p w:rsidR="00F65223" w:rsidRDefault="00F65223" w:rsidP="00F65223">
      <w:pPr>
        <w:jc w:val="both"/>
        <w:rPr>
          <w:sz w:val="20"/>
          <w:szCs w:val="22"/>
        </w:rPr>
      </w:pPr>
    </w:p>
    <w:p w:rsidR="00F65223" w:rsidRPr="007B7D3B" w:rsidRDefault="00F65223" w:rsidP="00F65223">
      <w:pPr>
        <w:rPr>
          <w:sz w:val="22"/>
          <w:szCs w:val="22"/>
        </w:rPr>
      </w:pPr>
      <w:r w:rsidRPr="007B7D3B">
        <w:rPr>
          <w:sz w:val="22"/>
          <w:szCs w:val="22"/>
        </w:rPr>
        <w:t>GRAM : XENTRIBAL</w:t>
      </w:r>
      <w:r w:rsidRPr="007B7D3B">
        <w:rPr>
          <w:sz w:val="22"/>
          <w:szCs w:val="22"/>
        </w:rPr>
        <w:tab/>
      </w:r>
      <w:r w:rsidRPr="007B7D3B">
        <w:rPr>
          <w:sz w:val="22"/>
          <w:szCs w:val="22"/>
        </w:rPr>
        <w:tab/>
      </w:r>
      <w:r w:rsidRPr="007B7D3B">
        <w:rPr>
          <w:sz w:val="22"/>
          <w:szCs w:val="22"/>
        </w:rPr>
        <w:tab/>
      </w:r>
      <w:r w:rsidRPr="007B7D3B">
        <w:rPr>
          <w:sz w:val="22"/>
          <w:szCs w:val="22"/>
        </w:rPr>
        <w:tab/>
      </w:r>
    </w:p>
    <w:p w:rsidR="00F65223" w:rsidRPr="002B068A" w:rsidRDefault="00F65223" w:rsidP="00F65223">
      <w:pPr>
        <w:pBdr>
          <w:bottom w:val="single" w:sz="12" w:space="1" w:color="auto"/>
        </w:pBdr>
        <w:tabs>
          <w:tab w:val="left" w:pos="8115"/>
        </w:tabs>
        <w:rPr>
          <w:rFonts w:ascii="Arial" w:hAnsi="Arial" w:cs="Arial"/>
          <w:b/>
          <w:bCs/>
          <w:i/>
          <w:iCs/>
          <w:sz w:val="10"/>
          <w:szCs w:val="26"/>
        </w:rPr>
      </w:pPr>
      <w:r w:rsidRPr="002B068A">
        <w:rPr>
          <w:rFonts w:ascii="Arial" w:hAnsi="Arial" w:cs="Arial"/>
          <w:b/>
          <w:bCs/>
          <w:i/>
          <w:iCs/>
          <w:sz w:val="10"/>
          <w:szCs w:val="26"/>
        </w:rPr>
        <w:t>C2/M/202</w:t>
      </w:r>
      <w:r w:rsidR="002647AF">
        <w:rPr>
          <w:rFonts w:ascii="Arial" w:hAnsi="Arial" w:cs="Arial"/>
          <w:b/>
          <w:bCs/>
          <w:i/>
          <w:iCs/>
          <w:sz w:val="10"/>
          <w:szCs w:val="26"/>
        </w:rPr>
        <w:t>4</w:t>
      </w:r>
      <w:r w:rsidRPr="002B068A">
        <w:rPr>
          <w:rFonts w:ascii="Arial" w:hAnsi="Arial" w:cs="Arial"/>
          <w:b/>
          <w:bCs/>
          <w:i/>
          <w:iCs/>
          <w:sz w:val="10"/>
          <w:szCs w:val="26"/>
        </w:rPr>
        <w:t>-2</w:t>
      </w:r>
      <w:r w:rsidR="002647AF">
        <w:rPr>
          <w:rFonts w:ascii="Arial" w:hAnsi="Arial" w:cs="Arial"/>
          <w:b/>
          <w:bCs/>
          <w:i/>
          <w:iCs/>
          <w:sz w:val="10"/>
          <w:szCs w:val="26"/>
        </w:rPr>
        <w:t>5</w:t>
      </w:r>
      <w:r>
        <w:rPr>
          <w:rFonts w:ascii="Arial" w:hAnsi="Arial" w:cs="Arial"/>
          <w:b/>
          <w:bCs/>
          <w:i/>
          <w:iCs/>
          <w:sz w:val="10"/>
          <w:szCs w:val="26"/>
        </w:rPr>
        <w:t>/</w:t>
      </w:r>
    </w:p>
    <w:p w:rsidR="00F65223" w:rsidRPr="007B7D3B" w:rsidRDefault="00F65223" w:rsidP="00F65223">
      <w:pPr>
        <w:pBdr>
          <w:bottom w:val="single" w:sz="12" w:space="1" w:color="auto"/>
        </w:pBdr>
        <w:tabs>
          <w:tab w:val="left" w:pos="8115"/>
        </w:tabs>
        <w:rPr>
          <w:sz w:val="22"/>
          <w:szCs w:val="22"/>
        </w:rPr>
      </w:pPr>
      <w:r w:rsidRPr="007B7D3B">
        <w:rPr>
          <w:rFonts w:ascii="Brush Script MT" w:hAnsi="Brush Script MT"/>
          <w:b/>
          <w:bCs/>
          <w:sz w:val="22"/>
          <w:szCs w:val="22"/>
        </w:rPr>
        <w:t>E-mail</w:t>
      </w:r>
      <w:r w:rsidRPr="007B7D3B">
        <w:rPr>
          <w:b/>
          <w:bCs/>
          <w:sz w:val="22"/>
          <w:szCs w:val="22"/>
        </w:rPr>
        <w:t xml:space="preserve"> : </w:t>
      </w:r>
      <w:hyperlink r:id="rId10" w:history="1">
        <w:r w:rsidRPr="007B7D3B">
          <w:rPr>
            <w:rStyle w:val="Hyperlink"/>
            <w:b/>
            <w:bCs/>
            <w:sz w:val="22"/>
            <w:szCs w:val="22"/>
          </w:rPr>
          <w:t>eepwdpasighat@gmail.com</w:t>
        </w:r>
      </w:hyperlink>
      <w:r w:rsidRPr="007B7D3B">
        <w:rPr>
          <w:sz w:val="22"/>
          <w:szCs w:val="22"/>
        </w:rPr>
        <w:tab/>
      </w:r>
    </w:p>
    <w:p w:rsidR="00F65223" w:rsidRPr="00861D2F" w:rsidRDefault="00F65223" w:rsidP="00F65223">
      <w:pPr>
        <w:rPr>
          <w:rFonts w:ascii="Arial" w:hAnsi="Arial" w:cs="Arial"/>
          <w:b/>
          <w:i/>
          <w:sz w:val="2"/>
        </w:rPr>
      </w:pPr>
    </w:p>
    <w:p w:rsidR="00F65223" w:rsidRPr="00B45403" w:rsidRDefault="00F65223" w:rsidP="00F65223">
      <w:pPr>
        <w:rPr>
          <w:rFonts w:ascii="Arial" w:hAnsi="Arial" w:cs="Arial"/>
          <w:sz w:val="2"/>
        </w:rPr>
      </w:pPr>
    </w:p>
    <w:p w:rsidR="00F65223" w:rsidRPr="00301574" w:rsidRDefault="00F65223" w:rsidP="00F65223">
      <w:pPr>
        <w:rPr>
          <w:rFonts w:ascii="Arial" w:hAnsi="Arial" w:cs="Arial"/>
          <w:sz w:val="2"/>
        </w:rPr>
      </w:pPr>
    </w:p>
    <w:p w:rsidR="00F65223" w:rsidRPr="007B5C78" w:rsidRDefault="00F65223" w:rsidP="00F65223">
      <w:pPr>
        <w:rPr>
          <w:rFonts w:ascii="Arial" w:hAnsi="Arial" w:cs="Arial"/>
          <w:sz w:val="2"/>
        </w:rPr>
      </w:pPr>
    </w:p>
    <w:p w:rsidR="00F65223" w:rsidRPr="007B5C78" w:rsidRDefault="00F65223" w:rsidP="00F65223">
      <w:pPr>
        <w:rPr>
          <w:rFonts w:ascii="Arial" w:hAnsi="Arial" w:cs="Arial"/>
          <w:sz w:val="2"/>
        </w:rPr>
      </w:pPr>
    </w:p>
    <w:p w:rsidR="00F65223" w:rsidRDefault="00F65223" w:rsidP="00F65223">
      <w:pPr>
        <w:jc w:val="center"/>
        <w:rPr>
          <w:rFonts w:ascii="Arial" w:hAnsi="Arial" w:cs="Arial"/>
          <w:b/>
          <w:sz w:val="28"/>
          <w:szCs w:val="28"/>
          <w:u w:val="single"/>
        </w:rPr>
      </w:pPr>
    </w:p>
    <w:p w:rsidR="00F65223" w:rsidRDefault="00F65223" w:rsidP="00F65223">
      <w:pPr>
        <w:jc w:val="center"/>
        <w:rPr>
          <w:rFonts w:ascii="Arial" w:hAnsi="Arial" w:cs="Arial"/>
          <w:b/>
          <w:sz w:val="28"/>
          <w:szCs w:val="28"/>
          <w:u w:val="single"/>
        </w:rPr>
      </w:pPr>
      <w:r>
        <w:rPr>
          <w:rFonts w:ascii="Arial" w:hAnsi="Arial" w:cs="Arial"/>
          <w:b/>
          <w:sz w:val="28"/>
          <w:szCs w:val="28"/>
          <w:u w:val="single"/>
        </w:rPr>
        <w:t>AUCTION NOTICE</w:t>
      </w:r>
    </w:p>
    <w:p w:rsidR="00F65223" w:rsidRPr="000069AB" w:rsidRDefault="00F65223" w:rsidP="00F65223">
      <w:pPr>
        <w:rPr>
          <w:rFonts w:ascii="Arial" w:hAnsi="Arial" w:cs="Arial"/>
          <w:b/>
          <w:sz w:val="8"/>
          <w:u w:val="single"/>
        </w:rPr>
      </w:pPr>
    </w:p>
    <w:p w:rsidR="00F65223" w:rsidRPr="008B30D7" w:rsidRDefault="00F65223" w:rsidP="00F65223">
      <w:pPr>
        <w:rPr>
          <w:rFonts w:ascii="Arial" w:hAnsi="Arial" w:cs="Arial"/>
          <w:b/>
          <w:sz w:val="2"/>
          <w:u w:val="single"/>
        </w:rPr>
      </w:pPr>
    </w:p>
    <w:p w:rsidR="00F65223" w:rsidRPr="00B45403" w:rsidRDefault="00F65223" w:rsidP="00F65223">
      <w:pPr>
        <w:rPr>
          <w:rFonts w:ascii="Arial" w:hAnsi="Arial" w:cs="Arial"/>
          <w:sz w:val="2"/>
        </w:rPr>
      </w:pPr>
    </w:p>
    <w:p w:rsidR="00F65223" w:rsidRPr="004162DB" w:rsidRDefault="00F65223" w:rsidP="00F65223">
      <w:pPr>
        <w:rPr>
          <w:rFonts w:ascii="Arial" w:hAnsi="Arial" w:cs="Arial"/>
          <w:sz w:val="2"/>
        </w:rPr>
      </w:pPr>
    </w:p>
    <w:p w:rsidR="00F65223" w:rsidRPr="000C4940" w:rsidRDefault="00F65223" w:rsidP="00F65223">
      <w:pPr>
        <w:rPr>
          <w:rFonts w:ascii="Arial" w:hAnsi="Arial" w:cs="Arial"/>
          <w:sz w:val="2"/>
        </w:rPr>
      </w:pPr>
    </w:p>
    <w:p w:rsidR="00F65223" w:rsidRPr="000069AB" w:rsidRDefault="00F65223" w:rsidP="00DD7265">
      <w:pPr>
        <w:tabs>
          <w:tab w:val="left" w:pos="7020"/>
        </w:tabs>
        <w:spacing w:line="360" w:lineRule="auto"/>
        <w:jc w:val="both"/>
        <w:rPr>
          <w:rFonts w:ascii="Arial" w:hAnsi="Arial" w:cs="Arial"/>
          <w:sz w:val="6"/>
        </w:rPr>
      </w:pPr>
      <w:r>
        <w:rPr>
          <w:rFonts w:ascii="Arial" w:hAnsi="Arial" w:cs="Arial"/>
        </w:rPr>
        <w:t xml:space="preserve">Sealed Quotations are hereby invited on behalf of Governor of Arunachal Pradesh for </w:t>
      </w:r>
      <w:r w:rsidR="00DF265A">
        <w:rPr>
          <w:rFonts w:ascii="Arial" w:hAnsi="Arial" w:cs="Arial"/>
        </w:rPr>
        <w:t>“</w:t>
      </w:r>
      <w:r w:rsidR="00680CF2">
        <w:rPr>
          <w:rFonts w:ascii="Arial" w:hAnsi="Arial" w:cs="Arial"/>
        </w:rPr>
        <w:t>P</w:t>
      </w:r>
      <w:r>
        <w:rPr>
          <w:rFonts w:ascii="Arial" w:hAnsi="Arial" w:cs="Arial"/>
        </w:rPr>
        <w:t>ublic Auction</w:t>
      </w:r>
      <w:r w:rsidR="00DF265A">
        <w:rPr>
          <w:rFonts w:ascii="Arial" w:hAnsi="Arial" w:cs="Arial"/>
        </w:rPr>
        <w:t>”</w:t>
      </w:r>
      <w:r w:rsidR="00680CF2">
        <w:rPr>
          <w:rFonts w:ascii="Arial" w:hAnsi="Arial" w:cs="Arial"/>
        </w:rPr>
        <w:t xml:space="preserve"> of the following</w:t>
      </w:r>
      <w:r w:rsidR="001F3816">
        <w:rPr>
          <w:rFonts w:ascii="Arial" w:hAnsi="Arial" w:cs="Arial"/>
        </w:rPr>
        <w:t>. Bridge</w:t>
      </w:r>
      <w:r w:rsidR="00DF265A">
        <w:rPr>
          <w:rFonts w:ascii="Arial" w:hAnsi="Arial" w:cs="Arial"/>
        </w:rPr>
        <w:t>s</w:t>
      </w:r>
      <w:r>
        <w:rPr>
          <w:rFonts w:ascii="Arial" w:hAnsi="Arial" w:cs="Arial"/>
        </w:rPr>
        <w:t xml:space="preserve"> </w:t>
      </w:r>
      <w:r w:rsidR="000843EB">
        <w:rPr>
          <w:rFonts w:ascii="Arial" w:hAnsi="Arial" w:cs="Arial"/>
        </w:rPr>
        <w:t>as per approval of Principal Secretary (PWD) govt. of AP vide No. PWD-12</w:t>
      </w:r>
      <w:r w:rsidR="00DD7265">
        <w:rPr>
          <w:rFonts w:ascii="Arial" w:hAnsi="Arial" w:cs="Arial"/>
        </w:rPr>
        <w:t>011/1614</w:t>
      </w:r>
      <w:r w:rsidR="000843EB">
        <w:rPr>
          <w:rFonts w:ascii="Arial" w:hAnsi="Arial" w:cs="Arial"/>
        </w:rPr>
        <w:t>/202</w:t>
      </w:r>
      <w:r w:rsidR="00DD7265">
        <w:rPr>
          <w:rFonts w:ascii="Arial" w:hAnsi="Arial" w:cs="Arial"/>
        </w:rPr>
        <w:t>4</w:t>
      </w:r>
      <w:r w:rsidR="000843EB">
        <w:rPr>
          <w:rFonts w:ascii="Arial" w:hAnsi="Arial" w:cs="Arial"/>
        </w:rPr>
        <w:t>-Work-PWD/1</w:t>
      </w:r>
      <w:r w:rsidR="00DD7265">
        <w:rPr>
          <w:rFonts w:ascii="Arial" w:hAnsi="Arial" w:cs="Arial"/>
        </w:rPr>
        <w:t>35</w:t>
      </w:r>
      <w:r w:rsidR="000843EB">
        <w:rPr>
          <w:rFonts w:ascii="Arial" w:hAnsi="Arial" w:cs="Arial"/>
        </w:rPr>
        <w:t xml:space="preserve"> dtd.1</w:t>
      </w:r>
      <w:r w:rsidR="00DD7265">
        <w:rPr>
          <w:rFonts w:ascii="Arial" w:hAnsi="Arial" w:cs="Arial"/>
        </w:rPr>
        <w:t>7</w:t>
      </w:r>
      <w:r w:rsidR="000843EB">
        <w:rPr>
          <w:rFonts w:ascii="Arial" w:hAnsi="Arial" w:cs="Arial"/>
        </w:rPr>
        <w:t>/09/2024</w:t>
      </w:r>
      <w:r w:rsidR="00DD7265">
        <w:rPr>
          <w:rFonts w:ascii="Arial" w:hAnsi="Arial" w:cs="Arial"/>
        </w:rPr>
        <w:t xml:space="preserve"> </w:t>
      </w:r>
      <w:r>
        <w:rPr>
          <w:rFonts w:ascii="Arial" w:hAnsi="Arial" w:cs="Arial"/>
        </w:rPr>
        <w:t>under the establishment of Executive Engineer, Pasighat P.W.Division as per terms and condition stated below :-</w:t>
      </w:r>
    </w:p>
    <w:tbl>
      <w:tblPr>
        <w:tblStyle w:val="TableGrid"/>
        <w:tblW w:w="9585" w:type="dxa"/>
        <w:jc w:val="center"/>
        <w:tblInd w:w="-1347" w:type="dxa"/>
        <w:tblLook w:val="04A0"/>
      </w:tblPr>
      <w:tblGrid>
        <w:gridCol w:w="812"/>
        <w:gridCol w:w="3755"/>
        <w:gridCol w:w="2156"/>
        <w:gridCol w:w="1800"/>
        <w:gridCol w:w="1062"/>
      </w:tblGrid>
      <w:tr w:rsidR="00906D5C" w:rsidTr="00906D5C">
        <w:trPr>
          <w:trHeight w:val="439"/>
          <w:jc w:val="center"/>
        </w:trPr>
        <w:tc>
          <w:tcPr>
            <w:tcW w:w="812" w:type="dxa"/>
          </w:tcPr>
          <w:p w:rsidR="00ED5B0A" w:rsidRPr="001F7720" w:rsidRDefault="00ED5B0A" w:rsidP="00001E11">
            <w:pPr>
              <w:tabs>
                <w:tab w:val="left" w:pos="7020"/>
              </w:tabs>
              <w:jc w:val="center"/>
              <w:rPr>
                <w:rFonts w:ascii="Arial" w:hAnsi="Arial" w:cs="Arial"/>
                <w:b/>
                <w:sz w:val="20"/>
                <w:szCs w:val="20"/>
              </w:rPr>
            </w:pPr>
            <w:r w:rsidRPr="001F7720">
              <w:rPr>
                <w:rFonts w:ascii="Arial" w:hAnsi="Arial" w:cs="Arial"/>
                <w:b/>
                <w:sz w:val="20"/>
                <w:szCs w:val="20"/>
              </w:rPr>
              <w:t>S/ No.</w:t>
            </w:r>
          </w:p>
        </w:tc>
        <w:tc>
          <w:tcPr>
            <w:tcW w:w="3755" w:type="dxa"/>
          </w:tcPr>
          <w:p w:rsidR="00ED5B0A" w:rsidRPr="001F7720" w:rsidRDefault="00ED5B0A" w:rsidP="00001E11">
            <w:pPr>
              <w:tabs>
                <w:tab w:val="left" w:pos="7020"/>
              </w:tabs>
              <w:jc w:val="center"/>
              <w:rPr>
                <w:rFonts w:ascii="Arial" w:hAnsi="Arial" w:cs="Arial"/>
                <w:b/>
                <w:sz w:val="20"/>
                <w:szCs w:val="20"/>
              </w:rPr>
            </w:pPr>
            <w:r w:rsidRPr="001F7720">
              <w:rPr>
                <w:rFonts w:ascii="Arial" w:hAnsi="Arial" w:cs="Arial"/>
                <w:b/>
                <w:sz w:val="20"/>
                <w:szCs w:val="20"/>
              </w:rPr>
              <w:t>Description of Articles</w:t>
            </w:r>
          </w:p>
        </w:tc>
        <w:tc>
          <w:tcPr>
            <w:tcW w:w="2156" w:type="dxa"/>
            <w:tcBorders>
              <w:right w:val="single" w:sz="4" w:space="0" w:color="auto"/>
            </w:tcBorders>
          </w:tcPr>
          <w:p w:rsidR="00ED5B0A" w:rsidRPr="001F7720" w:rsidRDefault="00ED5B0A" w:rsidP="00001E11">
            <w:pPr>
              <w:tabs>
                <w:tab w:val="left" w:pos="7020"/>
              </w:tabs>
              <w:jc w:val="center"/>
              <w:rPr>
                <w:rFonts w:ascii="Arial" w:hAnsi="Arial" w:cs="Arial"/>
                <w:b/>
                <w:sz w:val="20"/>
                <w:szCs w:val="20"/>
              </w:rPr>
            </w:pPr>
            <w:r w:rsidRPr="001F7720">
              <w:rPr>
                <w:rFonts w:ascii="Arial" w:hAnsi="Arial" w:cs="Arial"/>
                <w:b/>
                <w:sz w:val="20"/>
                <w:szCs w:val="20"/>
              </w:rPr>
              <w:t>Reserved Price.</w:t>
            </w:r>
          </w:p>
        </w:tc>
        <w:tc>
          <w:tcPr>
            <w:tcW w:w="1800" w:type="dxa"/>
            <w:tcBorders>
              <w:left w:val="single" w:sz="4" w:space="0" w:color="auto"/>
              <w:right w:val="single" w:sz="4" w:space="0" w:color="auto"/>
            </w:tcBorders>
          </w:tcPr>
          <w:p w:rsidR="00ED5B0A" w:rsidRPr="001F7720" w:rsidRDefault="00ED5B0A" w:rsidP="003708F1">
            <w:pPr>
              <w:tabs>
                <w:tab w:val="left" w:pos="7020"/>
              </w:tabs>
              <w:jc w:val="center"/>
              <w:rPr>
                <w:rFonts w:ascii="Arial" w:hAnsi="Arial" w:cs="Arial"/>
                <w:b/>
                <w:sz w:val="20"/>
                <w:szCs w:val="20"/>
              </w:rPr>
            </w:pPr>
            <w:r w:rsidRPr="001F7720">
              <w:rPr>
                <w:rFonts w:ascii="Arial" w:hAnsi="Arial" w:cs="Arial"/>
                <w:b/>
                <w:sz w:val="20"/>
                <w:szCs w:val="20"/>
              </w:rPr>
              <w:t xml:space="preserve">Earnest money </w:t>
            </w:r>
          </w:p>
          <w:p w:rsidR="00ED5B0A" w:rsidRPr="001F7720" w:rsidRDefault="00ED5B0A" w:rsidP="000353D2">
            <w:pPr>
              <w:tabs>
                <w:tab w:val="left" w:pos="7020"/>
              </w:tabs>
              <w:jc w:val="center"/>
              <w:rPr>
                <w:rFonts w:ascii="Arial" w:hAnsi="Arial" w:cs="Arial"/>
                <w:b/>
                <w:sz w:val="20"/>
                <w:szCs w:val="20"/>
              </w:rPr>
            </w:pPr>
          </w:p>
        </w:tc>
        <w:tc>
          <w:tcPr>
            <w:tcW w:w="1062" w:type="dxa"/>
            <w:tcBorders>
              <w:left w:val="single" w:sz="4" w:space="0" w:color="auto"/>
            </w:tcBorders>
          </w:tcPr>
          <w:p w:rsidR="00ED5B0A" w:rsidRPr="001F7720" w:rsidRDefault="00ED5B0A" w:rsidP="003708F1">
            <w:pPr>
              <w:tabs>
                <w:tab w:val="left" w:pos="7020"/>
              </w:tabs>
              <w:jc w:val="center"/>
              <w:rPr>
                <w:rFonts w:ascii="Arial" w:hAnsi="Arial" w:cs="Arial"/>
                <w:b/>
                <w:sz w:val="20"/>
                <w:szCs w:val="20"/>
              </w:rPr>
            </w:pPr>
            <w:r w:rsidRPr="001F7720">
              <w:rPr>
                <w:rFonts w:ascii="Arial" w:hAnsi="Arial" w:cs="Arial"/>
                <w:b/>
                <w:sz w:val="20"/>
                <w:szCs w:val="20"/>
              </w:rPr>
              <w:t>Remarks</w:t>
            </w:r>
          </w:p>
        </w:tc>
      </w:tr>
      <w:tr w:rsidR="00906D5C" w:rsidTr="00906D5C">
        <w:trPr>
          <w:jc w:val="center"/>
        </w:trPr>
        <w:tc>
          <w:tcPr>
            <w:tcW w:w="812" w:type="dxa"/>
          </w:tcPr>
          <w:p w:rsidR="00ED5B0A" w:rsidRDefault="00ED5B0A" w:rsidP="00001E11">
            <w:pPr>
              <w:tabs>
                <w:tab w:val="left" w:pos="7020"/>
              </w:tabs>
              <w:jc w:val="center"/>
              <w:rPr>
                <w:rFonts w:ascii="Arial" w:hAnsi="Arial" w:cs="Arial"/>
              </w:rPr>
            </w:pPr>
            <w:r>
              <w:rPr>
                <w:rFonts w:ascii="Arial" w:hAnsi="Arial" w:cs="Arial"/>
              </w:rPr>
              <w:t>1.</w:t>
            </w:r>
          </w:p>
        </w:tc>
        <w:tc>
          <w:tcPr>
            <w:tcW w:w="3755" w:type="dxa"/>
          </w:tcPr>
          <w:p w:rsidR="00ED5B0A" w:rsidRPr="007B62B5" w:rsidRDefault="00ED5B0A" w:rsidP="00ED5B0A">
            <w:pPr>
              <w:tabs>
                <w:tab w:val="left" w:pos="7020"/>
              </w:tabs>
              <w:jc w:val="both"/>
              <w:rPr>
                <w:rFonts w:ascii="Arial" w:hAnsi="Arial" w:cs="Arial"/>
              </w:rPr>
            </w:pPr>
            <w:r>
              <w:rPr>
                <w:rFonts w:ascii="Arial" w:hAnsi="Arial" w:cs="Arial"/>
              </w:rPr>
              <w:t>Bailey Bridge at Ruksin Nallah 50’ span SSR 24R loading approximate wt 44.27 MT.</w:t>
            </w:r>
          </w:p>
        </w:tc>
        <w:tc>
          <w:tcPr>
            <w:tcW w:w="2156" w:type="dxa"/>
            <w:tcBorders>
              <w:right w:val="single" w:sz="4" w:space="0" w:color="auto"/>
            </w:tcBorders>
          </w:tcPr>
          <w:p w:rsidR="00ED5B0A" w:rsidRPr="00ED5B0A" w:rsidRDefault="00BD0381" w:rsidP="002C1AC6">
            <w:pPr>
              <w:tabs>
                <w:tab w:val="left" w:pos="7020"/>
              </w:tabs>
              <w:jc w:val="center"/>
              <w:rPr>
                <w:rFonts w:ascii="Arial" w:hAnsi="Arial" w:cs="Arial"/>
              </w:rPr>
            </w:pPr>
            <w:r>
              <w:rPr>
                <w:rFonts w:ascii="Arial" w:hAnsi="Arial" w:cs="Arial"/>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7" type="#_x0000_t88" style="position:absolute;left:0;text-align:left;margin-left:-4.1pt;margin-top:7.15pt;width:7.15pt;height:80.25pt;z-index:251698176;mso-position-horizontal-relative:text;mso-position-vertical-relative:text"/>
              </w:pict>
            </w:r>
          </w:p>
        </w:tc>
        <w:tc>
          <w:tcPr>
            <w:tcW w:w="1800" w:type="dxa"/>
            <w:tcBorders>
              <w:left w:val="single" w:sz="4" w:space="0" w:color="auto"/>
              <w:right w:val="single" w:sz="4" w:space="0" w:color="auto"/>
            </w:tcBorders>
          </w:tcPr>
          <w:p w:rsidR="00ED5B0A" w:rsidRPr="00ED5B0A" w:rsidRDefault="00ED5B0A" w:rsidP="002C1AC6">
            <w:pPr>
              <w:tabs>
                <w:tab w:val="left" w:pos="7020"/>
              </w:tabs>
              <w:jc w:val="center"/>
              <w:rPr>
                <w:rFonts w:ascii="Arial" w:hAnsi="Arial" w:cs="Arial"/>
              </w:rPr>
            </w:pPr>
          </w:p>
        </w:tc>
        <w:tc>
          <w:tcPr>
            <w:tcW w:w="1062" w:type="dxa"/>
            <w:tcBorders>
              <w:left w:val="single" w:sz="4" w:space="0" w:color="auto"/>
            </w:tcBorders>
          </w:tcPr>
          <w:p w:rsidR="00ED5B0A" w:rsidRPr="00D705DC" w:rsidRDefault="00ED5B0A" w:rsidP="000353D2">
            <w:pPr>
              <w:tabs>
                <w:tab w:val="left" w:pos="7020"/>
              </w:tabs>
              <w:jc w:val="center"/>
              <w:rPr>
                <w:rFonts w:ascii="Arial" w:hAnsi="Arial" w:cs="Arial"/>
              </w:rPr>
            </w:pPr>
          </w:p>
        </w:tc>
      </w:tr>
      <w:tr w:rsidR="00906D5C" w:rsidTr="00906D5C">
        <w:trPr>
          <w:jc w:val="center"/>
        </w:trPr>
        <w:tc>
          <w:tcPr>
            <w:tcW w:w="812" w:type="dxa"/>
          </w:tcPr>
          <w:p w:rsidR="003A3EF1" w:rsidRDefault="003A3EF1" w:rsidP="00001E11">
            <w:pPr>
              <w:tabs>
                <w:tab w:val="left" w:pos="7020"/>
              </w:tabs>
              <w:jc w:val="center"/>
              <w:rPr>
                <w:rFonts w:ascii="Arial" w:hAnsi="Arial" w:cs="Arial"/>
              </w:rPr>
            </w:pPr>
            <w:r>
              <w:rPr>
                <w:rFonts w:ascii="Arial" w:hAnsi="Arial" w:cs="Arial"/>
              </w:rPr>
              <w:t>2</w:t>
            </w:r>
          </w:p>
        </w:tc>
        <w:tc>
          <w:tcPr>
            <w:tcW w:w="3755" w:type="dxa"/>
          </w:tcPr>
          <w:p w:rsidR="003A3EF1" w:rsidRDefault="003A3EF1" w:rsidP="00ED5B0A">
            <w:pPr>
              <w:tabs>
                <w:tab w:val="left" w:pos="7020"/>
              </w:tabs>
              <w:jc w:val="both"/>
              <w:rPr>
                <w:rFonts w:ascii="Arial" w:hAnsi="Arial" w:cs="Arial"/>
              </w:rPr>
            </w:pPr>
            <w:r>
              <w:rPr>
                <w:rFonts w:ascii="Arial" w:hAnsi="Arial" w:cs="Arial"/>
              </w:rPr>
              <w:t>Bailey Bridge at Peneng River 160’ span SSR 24R loading approximate wt 44.14 MT.</w:t>
            </w:r>
          </w:p>
        </w:tc>
        <w:tc>
          <w:tcPr>
            <w:tcW w:w="2156" w:type="dxa"/>
            <w:tcBorders>
              <w:right w:val="single" w:sz="4" w:space="0" w:color="auto"/>
            </w:tcBorders>
          </w:tcPr>
          <w:p w:rsidR="003A3EF1" w:rsidRPr="00ED5B0A" w:rsidRDefault="003A3EF1" w:rsidP="002C1AC6">
            <w:pPr>
              <w:tabs>
                <w:tab w:val="left" w:pos="7020"/>
              </w:tabs>
              <w:jc w:val="center"/>
              <w:rPr>
                <w:rFonts w:ascii="Arial" w:hAnsi="Arial" w:cs="Arial"/>
              </w:rPr>
            </w:pPr>
            <w:r w:rsidRPr="00ED5B0A">
              <w:rPr>
                <w:rFonts w:ascii="Arial" w:hAnsi="Arial" w:cs="Arial"/>
              </w:rPr>
              <w:t>Rs. 10,14,615.00</w:t>
            </w:r>
          </w:p>
        </w:tc>
        <w:tc>
          <w:tcPr>
            <w:tcW w:w="1800" w:type="dxa"/>
            <w:tcBorders>
              <w:left w:val="single" w:sz="4" w:space="0" w:color="auto"/>
              <w:right w:val="single" w:sz="4" w:space="0" w:color="auto"/>
            </w:tcBorders>
          </w:tcPr>
          <w:p w:rsidR="003A3EF1" w:rsidRPr="00ED5B0A" w:rsidRDefault="003A3EF1" w:rsidP="002C1AC6">
            <w:pPr>
              <w:tabs>
                <w:tab w:val="left" w:pos="7020"/>
              </w:tabs>
              <w:jc w:val="center"/>
              <w:rPr>
                <w:rFonts w:ascii="Arial" w:hAnsi="Arial" w:cs="Arial"/>
              </w:rPr>
            </w:pPr>
            <w:r w:rsidRPr="00ED5B0A">
              <w:rPr>
                <w:rFonts w:ascii="Arial" w:hAnsi="Arial" w:cs="Arial"/>
              </w:rPr>
              <w:t>Rs. 1,01,500.00</w:t>
            </w:r>
          </w:p>
        </w:tc>
        <w:tc>
          <w:tcPr>
            <w:tcW w:w="1062" w:type="dxa"/>
            <w:tcBorders>
              <w:left w:val="single" w:sz="4" w:space="0" w:color="auto"/>
            </w:tcBorders>
          </w:tcPr>
          <w:p w:rsidR="003A3EF1" w:rsidRPr="00D705DC" w:rsidRDefault="003A3EF1" w:rsidP="000353D2">
            <w:pPr>
              <w:tabs>
                <w:tab w:val="left" w:pos="7020"/>
              </w:tabs>
              <w:jc w:val="center"/>
              <w:rPr>
                <w:rFonts w:ascii="Arial" w:hAnsi="Arial" w:cs="Arial"/>
              </w:rPr>
            </w:pPr>
          </w:p>
        </w:tc>
      </w:tr>
      <w:tr w:rsidR="00906D5C" w:rsidTr="00906D5C">
        <w:trPr>
          <w:jc w:val="center"/>
        </w:trPr>
        <w:tc>
          <w:tcPr>
            <w:tcW w:w="812" w:type="dxa"/>
          </w:tcPr>
          <w:p w:rsidR="00ED5B0A" w:rsidRDefault="00ED5B0A" w:rsidP="00001E11">
            <w:pPr>
              <w:tabs>
                <w:tab w:val="left" w:pos="7020"/>
              </w:tabs>
              <w:jc w:val="center"/>
              <w:rPr>
                <w:rFonts w:ascii="Arial" w:hAnsi="Arial" w:cs="Arial"/>
              </w:rPr>
            </w:pPr>
            <w:r>
              <w:rPr>
                <w:rFonts w:ascii="Arial" w:hAnsi="Arial" w:cs="Arial"/>
              </w:rPr>
              <w:t>3</w:t>
            </w:r>
          </w:p>
        </w:tc>
        <w:tc>
          <w:tcPr>
            <w:tcW w:w="3755" w:type="dxa"/>
          </w:tcPr>
          <w:p w:rsidR="00ED5B0A" w:rsidRDefault="00ED5B0A" w:rsidP="00ED5B0A">
            <w:pPr>
              <w:tabs>
                <w:tab w:val="left" w:pos="7020"/>
              </w:tabs>
              <w:jc w:val="both"/>
              <w:rPr>
                <w:rFonts w:ascii="Arial" w:hAnsi="Arial" w:cs="Arial"/>
              </w:rPr>
            </w:pPr>
            <w:r>
              <w:rPr>
                <w:rFonts w:ascii="Arial" w:hAnsi="Arial" w:cs="Arial"/>
              </w:rPr>
              <w:t>Bailey Bridge at Dobu River 100’ span DSR 24R loading approximate wt 38.22 MT.</w:t>
            </w:r>
          </w:p>
        </w:tc>
        <w:tc>
          <w:tcPr>
            <w:tcW w:w="2156" w:type="dxa"/>
            <w:tcBorders>
              <w:right w:val="single" w:sz="4" w:space="0" w:color="auto"/>
            </w:tcBorders>
          </w:tcPr>
          <w:p w:rsidR="00ED5B0A" w:rsidRPr="00D705DC" w:rsidRDefault="00ED5B0A" w:rsidP="00001E11">
            <w:pPr>
              <w:tabs>
                <w:tab w:val="left" w:pos="7020"/>
              </w:tabs>
              <w:jc w:val="center"/>
              <w:rPr>
                <w:rFonts w:ascii="Arial" w:hAnsi="Arial" w:cs="Arial"/>
              </w:rPr>
            </w:pPr>
          </w:p>
        </w:tc>
        <w:tc>
          <w:tcPr>
            <w:tcW w:w="1800" w:type="dxa"/>
            <w:tcBorders>
              <w:left w:val="single" w:sz="4" w:space="0" w:color="auto"/>
              <w:right w:val="single" w:sz="4" w:space="0" w:color="auto"/>
            </w:tcBorders>
          </w:tcPr>
          <w:p w:rsidR="00ED5B0A" w:rsidRPr="00D705DC" w:rsidRDefault="00ED5B0A" w:rsidP="00493202">
            <w:pPr>
              <w:tabs>
                <w:tab w:val="left" w:pos="7020"/>
              </w:tabs>
              <w:jc w:val="center"/>
              <w:rPr>
                <w:rFonts w:ascii="Arial" w:hAnsi="Arial" w:cs="Arial"/>
              </w:rPr>
            </w:pPr>
          </w:p>
        </w:tc>
        <w:tc>
          <w:tcPr>
            <w:tcW w:w="1062" w:type="dxa"/>
            <w:tcBorders>
              <w:left w:val="single" w:sz="4" w:space="0" w:color="auto"/>
            </w:tcBorders>
          </w:tcPr>
          <w:p w:rsidR="00ED5B0A" w:rsidRPr="00D705DC" w:rsidRDefault="00ED5B0A" w:rsidP="000353D2">
            <w:pPr>
              <w:tabs>
                <w:tab w:val="left" w:pos="7020"/>
              </w:tabs>
              <w:jc w:val="center"/>
              <w:rPr>
                <w:rFonts w:ascii="Arial" w:hAnsi="Arial" w:cs="Arial"/>
              </w:rPr>
            </w:pPr>
          </w:p>
        </w:tc>
      </w:tr>
    </w:tbl>
    <w:p w:rsidR="00F65223" w:rsidRPr="00F80434" w:rsidRDefault="00F65223" w:rsidP="00F65223">
      <w:pPr>
        <w:tabs>
          <w:tab w:val="left" w:pos="7020"/>
        </w:tabs>
        <w:spacing w:line="360" w:lineRule="auto"/>
        <w:jc w:val="both"/>
        <w:rPr>
          <w:rFonts w:ascii="Arial" w:hAnsi="Arial" w:cs="Arial"/>
          <w:b/>
        </w:rPr>
      </w:pPr>
      <w:r>
        <w:rPr>
          <w:rFonts w:ascii="Arial" w:hAnsi="Arial" w:cs="Arial"/>
        </w:rPr>
        <w:t xml:space="preserve">           </w:t>
      </w:r>
      <w:r w:rsidRPr="00F80434">
        <w:rPr>
          <w:rFonts w:ascii="Arial" w:hAnsi="Arial" w:cs="Arial"/>
          <w:b/>
        </w:rPr>
        <w:t>Terms &amp; c</w:t>
      </w:r>
      <w:r w:rsidR="001F3816" w:rsidRPr="00F80434">
        <w:rPr>
          <w:rFonts w:ascii="Arial" w:hAnsi="Arial" w:cs="Arial"/>
          <w:b/>
        </w:rPr>
        <w:t>ondition for disposal of Bridge</w:t>
      </w:r>
      <w:r w:rsidRPr="00F80434">
        <w:rPr>
          <w:rFonts w:ascii="Arial" w:hAnsi="Arial" w:cs="Arial"/>
          <w:b/>
        </w:rPr>
        <w:t xml:space="preserve"> are as </w:t>
      </w:r>
      <w:r w:rsidR="004278F3" w:rsidRPr="00F80434">
        <w:rPr>
          <w:rFonts w:ascii="Arial" w:hAnsi="Arial" w:cs="Arial"/>
          <w:b/>
        </w:rPr>
        <w:t>follows:</w:t>
      </w:r>
      <w:r w:rsidRPr="00F80434">
        <w:rPr>
          <w:rFonts w:ascii="Arial" w:hAnsi="Arial" w:cs="Arial"/>
          <w:b/>
        </w:rPr>
        <w:t>-</w:t>
      </w:r>
    </w:p>
    <w:p w:rsidR="00F65223" w:rsidRPr="004E0887" w:rsidRDefault="00F65223" w:rsidP="004E0887">
      <w:pPr>
        <w:pStyle w:val="ListParagraph"/>
        <w:numPr>
          <w:ilvl w:val="0"/>
          <w:numId w:val="10"/>
        </w:numPr>
        <w:tabs>
          <w:tab w:val="left" w:pos="7020"/>
        </w:tabs>
        <w:spacing w:after="120" w:line="360" w:lineRule="auto"/>
        <w:jc w:val="both"/>
        <w:rPr>
          <w:rFonts w:ascii="Arial" w:hAnsi="Arial" w:cs="Arial"/>
        </w:rPr>
      </w:pPr>
      <w:r w:rsidRPr="004E0887">
        <w:rPr>
          <w:rFonts w:ascii="Arial" w:hAnsi="Arial" w:cs="Arial"/>
        </w:rPr>
        <w:t>Interested buyers shall have to submit their bi</w:t>
      </w:r>
      <w:r w:rsidR="001F3816" w:rsidRPr="004E0887">
        <w:rPr>
          <w:rFonts w:ascii="Arial" w:hAnsi="Arial" w:cs="Arial"/>
        </w:rPr>
        <w:t>dding price in plain paper for bridge</w:t>
      </w:r>
      <w:r w:rsidRPr="004E0887">
        <w:rPr>
          <w:rFonts w:ascii="Arial" w:hAnsi="Arial" w:cs="Arial"/>
        </w:rPr>
        <w:t xml:space="preserve"> quoting maximum price offered over reserved price both in figure as well as in words alongwith the name and permanent address of the tenderer indicating tender f</w:t>
      </w:r>
      <w:r w:rsidR="001F3816" w:rsidRPr="004E0887">
        <w:rPr>
          <w:rFonts w:ascii="Arial" w:hAnsi="Arial" w:cs="Arial"/>
        </w:rPr>
        <w:t>or purchase of condemned bridge</w:t>
      </w:r>
      <w:r w:rsidRPr="004E0887">
        <w:rPr>
          <w:rFonts w:ascii="Arial" w:hAnsi="Arial" w:cs="Arial"/>
        </w:rPr>
        <w:t xml:space="preserve"> as stated above in sealed cover to reach the office of the undersigned on or before </w:t>
      </w:r>
      <w:r w:rsidR="00DD7265" w:rsidRPr="004E0887">
        <w:rPr>
          <w:rFonts w:ascii="Arial" w:hAnsi="Arial" w:cs="Arial"/>
        </w:rPr>
        <w:t>13</w:t>
      </w:r>
      <w:r w:rsidRPr="004E0887">
        <w:rPr>
          <w:rFonts w:ascii="Arial" w:hAnsi="Arial" w:cs="Arial"/>
        </w:rPr>
        <w:t>/</w:t>
      </w:r>
      <w:r w:rsidR="00DD7265" w:rsidRPr="004E0887">
        <w:rPr>
          <w:rFonts w:ascii="Arial" w:hAnsi="Arial" w:cs="Arial"/>
        </w:rPr>
        <w:t>11</w:t>
      </w:r>
      <w:r w:rsidRPr="004E0887">
        <w:rPr>
          <w:rFonts w:ascii="Arial" w:hAnsi="Arial" w:cs="Arial"/>
        </w:rPr>
        <w:t>/202</w:t>
      </w:r>
      <w:r w:rsidR="001F0650" w:rsidRPr="004E0887">
        <w:rPr>
          <w:rFonts w:ascii="Arial" w:hAnsi="Arial" w:cs="Arial"/>
        </w:rPr>
        <w:t>4</w:t>
      </w:r>
      <w:r w:rsidRPr="004E0887">
        <w:rPr>
          <w:rFonts w:ascii="Arial" w:hAnsi="Arial" w:cs="Arial"/>
        </w:rPr>
        <w:t xml:space="preserve"> upto 11.00 hrs on any working day as per the enclosed schedule.</w:t>
      </w:r>
    </w:p>
    <w:p w:rsidR="00F65223" w:rsidRPr="004E0887" w:rsidRDefault="001F3816" w:rsidP="004E0887">
      <w:pPr>
        <w:pStyle w:val="ListParagraph"/>
        <w:numPr>
          <w:ilvl w:val="0"/>
          <w:numId w:val="10"/>
        </w:numPr>
        <w:tabs>
          <w:tab w:val="left" w:pos="7020"/>
        </w:tabs>
        <w:spacing w:after="120" w:line="360" w:lineRule="auto"/>
        <w:jc w:val="both"/>
        <w:rPr>
          <w:rFonts w:ascii="Arial" w:hAnsi="Arial" w:cs="Arial"/>
        </w:rPr>
      </w:pPr>
      <w:r w:rsidRPr="004E0887">
        <w:rPr>
          <w:rFonts w:ascii="Arial" w:hAnsi="Arial" w:cs="Arial"/>
        </w:rPr>
        <w:t>The bridge</w:t>
      </w:r>
      <w:r w:rsidR="00F65223" w:rsidRPr="004E0887">
        <w:rPr>
          <w:rFonts w:ascii="Arial" w:hAnsi="Arial" w:cs="Arial"/>
        </w:rPr>
        <w:t xml:space="preserve"> may be inspected at </w:t>
      </w:r>
      <w:r w:rsidR="004277B7" w:rsidRPr="004E0887">
        <w:rPr>
          <w:rFonts w:ascii="Arial" w:hAnsi="Arial" w:cs="Arial"/>
        </w:rPr>
        <w:t>site</w:t>
      </w:r>
      <w:r w:rsidR="00680CF2" w:rsidRPr="004E0887">
        <w:rPr>
          <w:rFonts w:ascii="Arial" w:hAnsi="Arial" w:cs="Arial"/>
        </w:rPr>
        <w:t xml:space="preserve"> where it is</w:t>
      </w:r>
      <w:r w:rsidR="00F65223" w:rsidRPr="004E0887">
        <w:rPr>
          <w:rFonts w:ascii="Arial" w:hAnsi="Arial" w:cs="Arial"/>
        </w:rPr>
        <w:t>, with prior permission of the undersigned during office working hours.</w:t>
      </w:r>
    </w:p>
    <w:p w:rsidR="00F65223" w:rsidRDefault="00F65223" w:rsidP="004E0887">
      <w:pPr>
        <w:pStyle w:val="ListParagraph"/>
        <w:numPr>
          <w:ilvl w:val="0"/>
          <w:numId w:val="10"/>
        </w:numPr>
        <w:tabs>
          <w:tab w:val="left" w:pos="7020"/>
        </w:tabs>
        <w:spacing w:after="120" w:line="360" w:lineRule="auto"/>
        <w:jc w:val="both"/>
        <w:rPr>
          <w:rFonts w:ascii="Arial" w:hAnsi="Arial" w:cs="Arial"/>
        </w:rPr>
      </w:pPr>
      <w:r>
        <w:rPr>
          <w:rFonts w:ascii="Arial" w:hAnsi="Arial" w:cs="Arial"/>
        </w:rPr>
        <w:t xml:space="preserve">An earnest money (Demand Draft) should be deposited with Executive Engineer, PWD, Pasighat alongwith bidding price in sealed quotation. The earnest money deposited by the unsuccessful bidder will be refunded after the completion of quotation procedure and the earnest money deposited by the successful bidder will be adjusted against the final payment. </w:t>
      </w:r>
    </w:p>
    <w:p w:rsidR="00F65223" w:rsidRPr="000069AB" w:rsidRDefault="00F65223" w:rsidP="00F65223">
      <w:pPr>
        <w:pStyle w:val="ListParagraph"/>
        <w:rPr>
          <w:rFonts w:ascii="Arial" w:hAnsi="Arial" w:cs="Arial"/>
          <w:sz w:val="2"/>
        </w:rPr>
      </w:pPr>
    </w:p>
    <w:p w:rsidR="00F65223" w:rsidRDefault="00680CF2" w:rsidP="004E0887">
      <w:pPr>
        <w:pStyle w:val="ListParagraph"/>
        <w:numPr>
          <w:ilvl w:val="0"/>
          <w:numId w:val="10"/>
        </w:numPr>
        <w:tabs>
          <w:tab w:val="left" w:pos="7020"/>
        </w:tabs>
        <w:spacing w:after="120" w:line="360" w:lineRule="auto"/>
        <w:jc w:val="both"/>
        <w:rPr>
          <w:rFonts w:ascii="Arial" w:hAnsi="Arial" w:cs="Arial"/>
        </w:rPr>
      </w:pPr>
      <w:r>
        <w:rPr>
          <w:rFonts w:ascii="Arial" w:hAnsi="Arial" w:cs="Arial"/>
        </w:rPr>
        <w:t>Quotation</w:t>
      </w:r>
      <w:r w:rsidR="00F65223">
        <w:rPr>
          <w:rFonts w:ascii="Arial" w:hAnsi="Arial" w:cs="Arial"/>
        </w:rPr>
        <w:t xml:space="preserve"> will be opened in the office chamber of the Executive Engineer, P.W.Division Pasighat at 11.30 hrs.</w:t>
      </w:r>
      <w:r w:rsidR="003B0867">
        <w:rPr>
          <w:rFonts w:ascii="Arial" w:hAnsi="Arial" w:cs="Arial"/>
        </w:rPr>
        <w:t xml:space="preserve"> </w:t>
      </w:r>
      <w:r w:rsidR="00F65223">
        <w:rPr>
          <w:rFonts w:ascii="Arial" w:hAnsi="Arial" w:cs="Arial"/>
        </w:rPr>
        <w:t xml:space="preserve">on </w:t>
      </w:r>
      <w:r w:rsidR="000466DD">
        <w:rPr>
          <w:rFonts w:ascii="Arial" w:hAnsi="Arial" w:cs="Arial"/>
        </w:rPr>
        <w:t>13</w:t>
      </w:r>
      <w:r w:rsidR="001F0650">
        <w:rPr>
          <w:rFonts w:ascii="Arial" w:hAnsi="Arial" w:cs="Arial"/>
        </w:rPr>
        <w:t>/</w:t>
      </w:r>
      <w:r w:rsidR="000466DD">
        <w:rPr>
          <w:rFonts w:ascii="Arial" w:hAnsi="Arial" w:cs="Arial"/>
        </w:rPr>
        <w:t>11</w:t>
      </w:r>
      <w:r w:rsidR="00F65223">
        <w:rPr>
          <w:rFonts w:ascii="Arial" w:hAnsi="Arial" w:cs="Arial"/>
        </w:rPr>
        <w:t>/202</w:t>
      </w:r>
      <w:r w:rsidR="001F0650">
        <w:rPr>
          <w:rFonts w:ascii="Arial" w:hAnsi="Arial" w:cs="Arial"/>
        </w:rPr>
        <w:t>4</w:t>
      </w:r>
      <w:r w:rsidR="00F65223">
        <w:rPr>
          <w:rFonts w:ascii="Arial" w:hAnsi="Arial" w:cs="Arial"/>
        </w:rPr>
        <w:t xml:space="preserve"> by the board of official / officers. The interested bidder may be present if they wish so.</w:t>
      </w:r>
    </w:p>
    <w:p w:rsidR="00F65223" w:rsidRDefault="00F65223" w:rsidP="00F65223">
      <w:pPr>
        <w:pStyle w:val="ListParagraph"/>
        <w:tabs>
          <w:tab w:val="left" w:pos="7020"/>
        </w:tabs>
        <w:spacing w:line="360" w:lineRule="auto"/>
        <w:jc w:val="right"/>
        <w:rPr>
          <w:rFonts w:ascii="Arial" w:hAnsi="Arial" w:cs="Arial"/>
          <w:b/>
          <w:sz w:val="20"/>
          <w:u w:val="single"/>
        </w:rPr>
      </w:pPr>
      <w:r w:rsidRPr="00021688">
        <w:rPr>
          <w:rFonts w:ascii="Arial" w:hAnsi="Arial" w:cs="Arial"/>
          <w:b/>
          <w:sz w:val="20"/>
          <w:u w:val="single"/>
        </w:rPr>
        <w:t>Contd…P/2</w:t>
      </w:r>
    </w:p>
    <w:p w:rsidR="00F65223" w:rsidRDefault="00F65223" w:rsidP="00F65223">
      <w:pPr>
        <w:pStyle w:val="ListParagraph"/>
        <w:tabs>
          <w:tab w:val="left" w:pos="7020"/>
        </w:tabs>
        <w:spacing w:line="360" w:lineRule="auto"/>
        <w:jc w:val="center"/>
        <w:rPr>
          <w:rFonts w:ascii="Arial" w:hAnsi="Arial" w:cs="Arial"/>
          <w:b/>
          <w:sz w:val="20"/>
          <w:u w:val="single"/>
        </w:rPr>
      </w:pPr>
    </w:p>
    <w:p w:rsidR="00F65223" w:rsidRPr="00021688" w:rsidRDefault="00F65223" w:rsidP="00F65223">
      <w:pPr>
        <w:pStyle w:val="ListParagraph"/>
        <w:tabs>
          <w:tab w:val="left" w:pos="7020"/>
        </w:tabs>
        <w:spacing w:line="360" w:lineRule="auto"/>
        <w:jc w:val="center"/>
        <w:rPr>
          <w:rFonts w:ascii="Arial" w:hAnsi="Arial" w:cs="Arial"/>
          <w:b/>
          <w:sz w:val="20"/>
          <w:u w:val="single"/>
        </w:rPr>
      </w:pPr>
      <w:r>
        <w:rPr>
          <w:rFonts w:ascii="Arial" w:hAnsi="Arial" w:cs="Arial"/>
          <w:b/>
          <w:sz w:val="20"/>
          <w:u w:val="single"/>
        </w:rPr>
        <w:t>P-2</w:t>
      </w:r>
    </w:p>
    <w:p w:rsidR="00F65223" w:rsidRDefault="00F65223" w:rsidP="004E0887">
      <w:pPr>
        <w:pStyle w:val="ListParagraph"/>
        <w:numPr>
          <w:ilvl w:val="0"/>
          <w:numId w:val="10"/>
        </w:numPr>
        <w:tabs>
          <w:tab w:val="left" w:pos="7020"/>
        </w:tabs>
        <w:spacing w:after="120" w:line="360" w:lineRule="auto"/>
        <w:jc w:val="both"/>
        <w:rPr>
          <w:rFonts w:ascii="Arial" w:hAnsi="Arial" w:cs="Arial"/>
        </w:rPr>
      </w:pPr>
      <w:r>
        <w:rPr>
          <w:rFonts w:ascii="Arial" w:hAnsi="Arial" w:cs="Arial"/>
        </w:rPr>
        <w:t>The successful bidder would be required to deposit the full amount within 7 (Seven) days from the date of issuing acceptance letter failing which the bidder will be cancelled and the earnest money deposited by him will be forfeited and the offer will be made to the next bidder under the same condition as mentioned above.</w:t>
      </w:r>
    </w:p>
    <w:p w:rsidR="00F65223" w:rsidRDefault="00F65223" w:rsidP="00F65223">
      <w:pPr>
        <w:pStyle w:val="ListParagraph"/>
        <w:tabs>
          <w:tab w:val="left" w:pos="7020"/>
        </w:tabs>
        <w:spacing w:after="120" w:line="360" w:lineRule="auto"/>
        <w:jc w:val="both"/>
        <w:rPr>
          <w:rFonts w:ascii="Arial" w:hAnsi="Arial" w:cs="Arial"/>
        </w:rPr>
      </w:pPr>
      <w:r>
        <w:rPr>
          <w:rFonts w:ascii="Arial" w:hAnsi="Arial" w:cs="Arial"/>
        </w:rPr>
        <w:t>The undersigned reserve the right to reject any or all bids without assigning any reasons thereof.</w:t>
      </w:r>
    </w:p>
    <w:p w:rsidR="00F65223" w:rsidRDefault="00F65223" w:rsidP="00F65223">
      <w:pPr>
        <w:tabs>
          <w:tab w:val="left" w:pos="7020"/>
        </w:tabs>
        <w:spacing w:line="360" w:lineRule="auto"/>
        <w:jc w:val="both"/>
        <w:rPr>
          <w:rFonts w:ascii="Arial" w:hAnsi="Arial" w:cs="Arial"/>
        </w:rPr>
      </w:pPr>
      <w:r>
        <w:rPr>
          <w:rFonts w:ascii="Arial" w:hAnsi="Arial" w:cs="Arial"/>
        </w:rPr>
        <w:t>-----------------------------------------------------------------------------------------------------------------------</w:t>
      </w:r>
    </w:p>
    <w:p w:rsidR="00F65223" w:rsidRPr="00091DCF" w:rsidRDefault="00F65223" w:rsidP="00F65223">
      <w:pPr>
        <w:tabs>
          <w:tab w:val="left" w:pos="7020"/>
        </w:tabs>
        <w:spacing w:line="360" w:lineRule="auto"/>
        <w:jc w:val="both"/>
        <w:rPr>
          <w:rFonts w:ascii="Arial" w:hAnsi="Arial" w:cs="Arial"/>
          <w:sz w:val="2"/>
        </w:rPr>
      </w:pPr>
    </w:p>
    <w:p w:rsidR="00F65223" w:rsidRPr="008E5BDC" w:rsidRDefault="00F65223" w:rsidP="00F65223">
      <w:pPr>
        <w:tabs>
          <w:tab w:val="left" w:pos="7020"/>
        </w:tabs>
        <w:spacing w:line="360" w:lineRule="auto"/>
        <w:jc w:val="center"/>
        <w:rPr>
          <w:rFonts w:ascii="Arial" w:hAnsi="Arial" w:cs="Arial"/>
          <w:b/>
          <w:u w:val="single"/>
        </w:rPr>
      </w:pPr>
      <w:r w:rsidRPr="008E5BDC">
        <w:rPr>
          <w:rFonts w:ascii="Arial" w:hAnsi="Arial" w:cs="Arial"/>
          <w:b/>
          <w:u w:val="single"/>
        </w:rPr>
        <w:t>SCHEDULE</w:t>
      </w:r>
    </w:p>
    <w:p w:rsidR="00F65223" w:rsidRDefault="00F65223" w:rsidP="00F65223">
      <w:pPr>
        <w:tabs>
          <w:tab w:val="left" w:pos="7020"/>
        </w:tabs>
        <w:spacing w:line="360" w:lineRule="auto"/>
        <w:ind w:left="720" w:hanging="720"/>
        <w:jc w:val="both"/>
        <w:rPr>
          <w:rFonts w:ascii="Arial" w:hAnsi="Arial" w:cs="Arial"/>
        </w:rPr>
      </w:pPr>
      <w:r>
        <w:rPr>
          <w:rFonts w:ascii="Arial" w:hAnsi="Arial" w:cs="Arial"/>
        </w:rPr>
        <w:tab/>
        <w:t xml:space="preserve">I </w:t>
      </w:r>
      <w:r w:rsidR="005C5C8F">
        <w:rPr>
          <w:rFonts w:ascii="Arial" w:hAnsi="Arial" w:cs="Arial"/>
        </w:rPr>
        <w:t>deposit Rs.</w:t>
      </w:r>
      <w:r>
        <w:rPr>
          <w:rFonts w:ascii="Arial" w:hAnsi="Arial" w:cs="Arial"/>
        </w:rPr>
        <w:t xml:space="preserve"> (Rupees ……………………………………….) only as an earnest money by mode of demand draft bearing No. …………………… dated _______/_______/202</w:t>
      </w:r>
      <w:r w:rsidR="005B609B">
        <w:rPr>
          <w:rFonts w:ascii="Arial" w:hAnsi="Arial" w:cs="Arial"/>
        </w:rPr>
        <w:t>4</w:t>
      </w:r>
      <w:r>
        <w:rPr>
          <w:rFonts w:ascii="Arial" w:hAnsi="Arial" w:cs="Arial"/>
        </w:rPr>
        <w:t>.</w:t>
      </w:r>
    </w:p>
    <w:p w:rsidR="00F65223" w:rsidRPr="00D705DC" w:rsidRDefault="00F65223" w:rsidP="00F65223">
      <w:pPr>
        <w:tabs>
          <w:tab w:val="left" w:pos="7020"/>
        </w:tabs>
        <w:spacing w:line="360" w:lineRule="auto"/>
        <w:ind w:left="720" w:hanging="720"/>
        <w:jc w:val="both"/>
        <w:rPr>
          <w:rFonts w:ascii="Arial" w:hAnsi="Arial" w:cs="Arial"/>
          <w:sz w:val="2"/>
        </w:rPr>
      </w:pPr>
    </w:p>
    <w:p w:rsidR="00F65223" w:rsidRPr="00711EFE" w:rsidRDefault="00F65223" w:rsidP="00F65223">
      <w:pPr>
        <w:tabs>
          <w:tab w:val="left" w:pos="7020"/>
        </w:tabs>
        <w:spacing w:line="360" w:lineRule="auto"/>
        <w:ind w:left="720" w:hanging="720"/>
        <w:jc w:val="both"/>
        <w:rPr>
          <w:rFonts w:ascii="Arial" w:hAnsi="Arial" w:cs="Arial"/>
          <w:sz w:val="16"/>
        </w:rPr>
      </w:pPr>
    </w:p>
    <w:p w:rsidR="00F65223" w:rsidRDefault="00F65223" w:rsidP="00F65223">
      <w:pPr>
        <w:tabs>
          <w:tab w:val="left" w:pos="7020"/>
        </w:tabs>
        <w:ind w:left="720" w:hanging="720"/>
        <w:jc w:val="both"/>
        <w:rPr>
          <w:rFonts w:ascii="Arial" w:hAnsi="Arial" w:cs="Arial"/>
        </w:rPr>
      </w:pPr>
      <w:r>
        <w:rPr>
          <w:rFonts w:ascii="Arial" w:hAnsi="Arial" w:cs="Arial"/>
        </w:rPr>
        <w:tab/>
        <w:t xml:space="preserve">                                                                                       Signature of Tenderer </w:t>
      </w:r>
    </w:p>
    <w:p w:rsidR="00F65223" w:rsidRDefault="00F65223" w:rsidP="00F65223">
      <w:pPr>
        <w:tabs>
          <w:tab w:val="left" w:pos="7020"/>
        </w:tabs>
        <w:ind w:left="720" w:hanging="720"/>
        <w:jc w:val="both"/>
        <w:rPr>
          <w:rFonts w:ascii="Arial" w:hAnsi="Arial" w:cs="Arial"/>
        </w:rPr>
      </w:pPr>
      <w:r>
        <w:rPr>
          <w:rFonts w:ascii="Arial" w:hAnsi="Arial" w:cs="Arial"/>
        </w:rPr>
        <w:tab/>
        <w:t xml:space="preserve">                                                                                   Name and complete address </w:t>
      </w:r>
    </w:p>
    <w:p w:rsidR="00F65223" w:rsidRDefault="00F65223" w:rsidP="00F65223">
      <w:pPr>
        <w:tabs>
          <w:tab w:val="left" w:pos="7020"/>
        </w:tabs>
        <w:ind w:left="720" w:hanging="720"/>
        <w:jc w:val="both"/>
        <w:rPr>
          <w:rFonts w:ascii="Arial" w:hAnsi="Arial" w:cs="Arial"/>
        </w:rPr>
      </w:pPr>
      <w:r>
        <w:rPr>
          <w:rFonts w:ascii="Arial" w:hAnsi="Arial" w:cs="Arial"/>
        </w:rPr>
        <w:tab/>
      </w:r>
      <w:r>
        <w:rPr>
          <w:rFonts w:ascii="Arial" w:hAnsi="Arial" w:cs="Arial"/>
        </w:rPr>
        <w:tab/>
        <w:t>with contact No.</w:t>
      </w:r>
    </w:p>
    <w:p w:rsidR="00F65223" w:rsidRDefault="00F65223" w:rsidP="00F65223">
      <w:pPr>
        <w:tabs>
          <w:tab w:val="left" w:pos="7020"/>
        </w:tabs>
        <w:spacing w:line="360" w:lineRule="auto"/>
        <w:ind w:left="720" w:hanging="720"/>
        <w:rPr>
          <w:rFonts w:ascii="Arial" w:hAnsi="Arial" w:cs="Arial"/>
        </w:rPr>
      </w:pPr>
      <w:r>
        <w:rPr>
          <w:rFonts w:ascii="Arial" w:hAnsi="Arial" w:cs="Arial"/>
        </w:rPr>
        <w:t>-----------------------------------------------------------------------------------------------------------------------</w:t>
      </w:r>
    </w:p>
    <w:p w:rsidR="00F65223" w:rsidRPr="00AC4684" w:rsidRDefault="00F65223" w:rsidP="00F65223">
      <w:pPr>
        <w:tabs>
          <w:tab w:val="left" w:pos="7020"/>
        </w:tabs>
        <w:ind w:left="720" w:hanging="720"/>
        <w:jc w:val="both"/>
        <w:rPr>
          <w:rFonts w:ascii="Arial" w:hAnsi="Arial" w:cs="Arial"/>
          <w:sz w:val="36"/>
        </w:rPr>
      </w:pPr>
    </w:p>
    <w:p w:rsidR="00F65223" w:rsidRDefault="00F65223" w:rsidP="00F65223">
      <w:pPr>
        <w:tabs>
          <w:tab w:val="left" w:pos="7020"/>
        </w:tabs>
        <w:jc w:val="both"/>
        <w:rPr>
          <w:rFonts w:ascii="Arial" w:hAnsi="Arial" w:cs="Arial"/>
        </w:rPr>
      </w:pPr>
      <w:r>
        <w:rPr>
          <w:rFonts w:ascii="Arial" w:hAnsi="Arial" w:cs="Arial"/>
        </w:rPr>
        <w:t xml:space="preserve">Executive Engineer, </w:t>
      </w:r>
    </w:p>
    <w:p w:rsidR="00F65223" w:rsidRDefault="00F65223" w:rsidP="00F65223">
      <w:pPr>
        <w:tabs>
          <w:tab w:val="left" w:pos="7020"/>
        </w:tabs>
        <w:ind w:left="720" w:hanging="720"/>
        <w:jc w:val="both"/>
        <w:rPr>
          <w:rFonts w:ascii="Arial" w:hAnsi="Arial" w:cs="Arial"/>
          <w:u w:val="single"/>
        </w:rPr>
      </w:pPr>
      <w:r w:rsidRPr="00021688">
        <w:rPr>
          <w:rFonts w:ascii="Arial" w:hAnsi="Arial" w:cs="Arial"/>
          <w:u w:val="single"/>
        </w:rPr>
        <w:t xml:space="preserve">Pasighat P.W.Division </w:t>
      </w:r>
    </w:p>
    <w:p w:rsidR="00F65223" w:rsidRPr="00711EFE" w:rsidRDefault="00F65223" w:rsidP="00F65223">
      <w:pPr>
        <w:tabs>
          <w:tab w:val="left" w:pos="7020"/>
        </w:tabs>
        <w:ind w:left="720" w:hanging="720"/>
        <w:jc w:val="both"/>
        <w:rPr>
          <w:rFonts w:ascii="Arial" w:hAnsi="Arial" w:cs="Arial"/>
          <w:sz w:val="6"/>
          <w:u w:val="single"/>
        </w:rPr>
      </w:pPr>
    </w:p>
    <w:p w:rsidR="00F65223" w:rsidRDefault="00F65223" w:rsidP="00F65223">
      <w:pPr>
        <w:tabs>
          <w:tab w:val="left" w:pos="7020"/>
        </w:tabs>
        <w:jc w:val="both"/>
        <w:rPr>
          <w:rFonts w:ascii="Arial" w:hAnsi="Arial" w:cs="Arial"/>
        </w:rPr>
      </w:pPr>
      <w:r>
        <w:rPr>
          <w:rFonts w:ascii="Arial" w:hAnsi="Arial" w:cs="Arial"/>
        </w:rPr>
        <w:t>No. PDB-</w:t>
      </w:r>
      <w:r w:rsidR="00ED5B0A">
        <w:rPr>
          <w:rFonts w:ascii="Arial" w:hAnsi="Arial" w:cs="Arial"/>
        </w:rPr>
        <w:t>02</w:t>
      </w:r>
      <w:r>
        <w:rPr>
          <w:rFonts w:ascii="Arial" w:hAnsi="Arial" w:cs="Arial"/>
        </w:rPr>
        <w:t>/202</w:t>
      </w:r>
      <w:r w:rsidR="005B609B">
        <w:rPr>
          <w:rFonts w:ascii="Arial" w:hAnsi="Arial" w:cs="Arial"/>
        </w:rPr>
        <w:t>4</w:t>
      </w:r>
      <w:r>
        <w:rPr>
          <w:rFonts w:ascii="Arial" w:hAnsi="Arial" w:cs="Arial"/>
        </w:rPr>
        <w:t>-2</w:t>
      </w:r>
      <w:r w:rsidR="005B609B">
        <w:rPr>
          <w:rFonts w:ascii="Arial" w:hAnsi="Arial" w:cs="Arial"/>
        </w:rPr>
        <w:t>5</w:t>
      </w:r>
      <w:r>
        <w:rPr>
          <w:rFonts w:ascii="Arial" w:hAnsi="Arial" w:cs="Arial"/>
        </w:rPr>
        <w:t>/                                        Dated Pasighat the         /</w:t>
      </w:r>
      <w:r w:rsidR="005B609B">
        <w:rPr>
          <w:rFonts w:ascii="Arial" w:hAnsi="Arial" w:cs="Arial"/>
        </w:rPr>
        <w:t>1</w:t>
      </w:r>
      <w:r w:rsidR="00E23EE2">
        <w:rPr>
          <w:rFonts w:ascii="Arial" w:hAnsi="Arial" w:cs="Arial"/>
        </w:rPr>
        <w:t>1</w:t>
      </w:r>
      <w:r>
        <w:rPr>
          <w:rFonts w:ascii="Arial" w:hAnsi="Arial" w:cs="Arial"/>
        </w:rPr>
        <w:t>/202</w:t>
      </w:r>
      <w:r w:rsidR="005B609B">
        <w:rPr>
          <w:rFonts w:ascii="Arial" w:hAnsi="Arial" w:cs="Arial"/>
        </w:rPr>
        <w:t>4</w:t>
      </w:r>
      <w:r>
        <w:rPr>
          <w:rFonts w:ascii="Arial" w:hAnsi="Arial" w:cs="Arial"/>
        </w:rPr>
        <w:t>.</w:t>
      </w:r>
    </w:p>
    <w:p w:rsidR="00F65223" w:rsidRDefault="00F65223" w:rsidP="00F65223">
      <w:pPr>
        <w:tabs>
          <w:tab w:val="left" w:pos="7020"/>
        </w:tabs>
        <w:jc w:val="both"/>
        <w:rPr>
          <w:rFonts w:ascii="Arial" w:hAnsi="Arial" w:cs="Arial"/>
        </w:rPr>
      </w:pPr>
      <w:r>
        <w:rPr>
          <w:rFonts w:ascii="Arial" w:hAnsi="Arial" w:cs="Arial"/>
        </w:rPr>
        <w:t>Copy to :-</w:t>
      </w:r>
    </w:p>
    <w:p w:rsidR="00F65223" w:rsidRPr="00E23EE2" w:rsidRDefault="00F65223" w:rsidP="00E23EE2">
      <w:pPr>
        <w:pStyle w:val="ListParagraph"/>
        <w:numPr>
          <w:ilvl w:val="0"/>
          <w:numId w:val="8"/>
        </w:numPr>
        <w:tabs>
          <w:tab w:val="left" w:pos="7020"/>
        </w:tabs>
        <w:spacing w:line="360" w:lineRule="auto"/>
        <w:jc w:val="both"/>
        <w:rPr>
          <w:rFonts w:ascii="Arial" w:hAnsi="Arial" w:cs="Arial"/>
        </w:rPr>
      </w:pPr>
      <w:r w:rsidRPr="00E23EE2">
        <w:rPr>
          <w:rFonts w:ascii="Arial" w:hAnsi="Arial" w:cs="Arial"/>
        </w:rPr>
        <w:t xml:space="preserve">The Commissioner, P.W.D., Govt. of A.P., Itanagar for information with reference to Memo No. </w:t>
      </w:r>
      <w:r w:rsidR="00A26220" w:rsidRPr="00E23EE2">
        <w:rPr>
          <w:rFonts w:ascii="Arial" w:hAnsi="Arial" w:cs="Arial"/>
        </w:rPr>
        <w:t>P</w:t>
      </w:r>
      <w:r w:rsidRPr="00E23EE2">
        <w:rPr>
          <w:rFonts w:ascii="Arial" w:hAnsi="Arial" w:cs="Arial"/>
        </w:rPr>
        <w:t>W</w:t>
      </w:r>
      <w:r w:rsidR="00A26220" w:rsidRPr="00E23EE2">
        <w:rPr>
          <w:rFonts w:ascii="Arial" w:hAnsi="Arial" w:cs="Arial"/>
        </w:rPr>
        <w:t>D</w:t>
      </w:r>
      <w:r w:rsidRPr="00E23EE2">
        <w:rPr>
          <w:rFonts w:ascii="Arial" w:hAnsi="Arial" w:cs="Arial"/>
        </w:rPr>
        <w:t>-</w:t>
      </w:r>
      <w:r w:rsidR="00A26220" w:rsidRPr="00E23EE2">
        <w:rPr>
          <w:rFonts w:ascii="Arial" w:hAnsi="Arial" w:cs="Arial"/>
        </w:rPr>
        <w:t>1</w:t>
      </w:r>
      <w:r w:rsidRPr="00E23EE2">
        <w:rPr>
          <w:rFonts w:ascii="Arial" w:hAnsi="Arial" w:cs="Arial"/>
        </w:rPr>
        <w:t>20</w:t>
      </w:r>
      <w:r w:rsidR="00A26220" w:rsidRPr="00E23EE2">
        <w:rPr>
          <w:rFonts w:ascii="Arial" w:hAnsi="Arial" w:cs="Arial"/>
        </w:rPr>
        <w:t>11/1614/2024-Work-PWD/125</w:t>
      </w:r>
      <w:r w:rsidRPr="00E23EE2">
        <w:rPr>
          <w:rFonts w:ascii="Arial" w:hAnsi="Arial" w:cs="Arial"/>
        </w:rPr>
        <w:t xml:space="preserve"> Dtd.1</w:t>
      </w:r>
      <w:r w:rsidR="00ED047F" w:rsidRPr="00E23EE2">
        <w:rPr>
          <w:rFonts w:ascii="Arial" w:hAnsi="Arial" w:cs="Arial"/>
        </w:rPr>
        <w:t>7</w:t>
      </w:r>
      <w:r w:rsidRPr="00E23EE2">
        <w:rPr>
          <w:rFonts w:ascii="Arial" w:hAnsi="Arial" w:cs="Arial"/>
        </w:rPr>
        <w:t>/0</w:t>
      </w:r>
      <w:r w:rsidR="00A26220" w:rsidRPr="00E23EE2">
        <w:rPr>
          <w:rFonts w:ascii="Arial" w:hAnsi="Arial" w:cs="Arial"/>
        </w:rPr>
        <w:t>9</w:t>
      </w:r>
      <w:r w:rsidRPr="00E23EE2">
        <w:rPr>
          <w:rFonts w:ascii="Arial" w:hAnsi="Arial" w:cs="Arial"/>
        </w:rPr>
        <w:t>/202</w:t>
      </w:r>
      <w:r w:rsidR="00A26220" w:rsidRPr="00E23EE2">
        <w:rPr>
          <w:rFonts w:ascii="Arial" w:hAnsi="Arial" w:cs="Arial"/>
        </w:rPr>
        <w:t>4</w:t>
      </w:r>
      <w:r w:rsidRPr="00E23EE2">
        <w:rPr>
          <w:rFonts w:ascii="Arial" w:hAnsi="Arial" w:cs="Arial"/>
        </w:rPr>
        <w:t xml:space="preserve"> please.</w:t>
      </w:r>
    </w:p>
    <w:p w:rsidR="00F65223" w:rsidRPr="00E23EE2" w:rsidRDefault="00F65223" w:rsidP="00E23EE2">
      <w:pPr>
        <w:pStyle w:val="ListParagraph"/>
        <w:numPr>
          <w:ilvl w:val="0"/>
          <w:numId w:val="8"/>
        </w:numPr>
        <w:tabs>
          <w:tab w:val="left" w:pos="7020"/>
        </w:tabs>
        <w:spacing w:line="360" w:lineRule="auto"/>
        <w:jc w:val="both"/>
        <w:rPr>
          <w:rFonts w:ascii="Arial" w:hAnsi="Arial" w:cs="Arial"/>
        </w:rPr>
      </w:pPr>
      <w:r w:rsidRPr="00E23EE2">
        <w:rPr>
          <w:rFonts w:ascii="Arial" w:hAnsi="Arial" w:cs="Arial"/>
        </w:rPr>
        <w:t>The Chief Engineer (CZ-B), P.W.D., Pasighat, AP for information please.</w:t>
      </w:r>
    </w:p>
    <w:p w:rsidR="00F65223" w:rsidRPr="00E23EE2" w:rsidRDefault="00F65223" w:rsidP="00E23EE2">
      <w:pPr>
        <w:pStyle w:val="ListParagraph"/>
        <w:numPr>
          <w:ilvl w:val="0"/>
          <w:numId w:val="8"/>
        </w:numPr>
        <w:tabs>
          <w:tab w:val="left" w:pos="7020"/>
        </w:tabs>
        <w:spacing w:line="360" w:lineRule="auto"/>
        <w:jc w:val="both"/>
        <w:rPr>
          <w:rFonts w:ascii="Arial" w:hAnsi="Arial" w:cs="Arial"/>
        </w:rPr>
      </w:pPr>
      <w:r w:rsidRPr="00E23EE2">
        <w:rPr>
          <w:rFonts w:ascii="Arial" w:hAnsi="Arial" w:cs="Arial"/>
        </w:rPr>
        <w:t>The Deputy Commissioner, East Siang District, Pasighat for information please.</w:t>
      </w:r>
    </w:p>
    <w:p w:rsidR="00F65223" w:rsidRDefault="00F65223" w:rsidP="00E23EE2">
      <w:pPr>
        <w:pStyle w:val="ListParagraph"/>
        <w:numPr>
          <w:ilvl w:val="0"/>
          <w:numId w:val="8"/>
        </w:numPr>
        <w:tabs>
          <w:tab w:val="left" w:pos="7020"/>
        </w:tabs>
        <w:spacing w:line="360" w:lineRule="auto"/>
        <w:jc w:val="both"/>
        <w:rPr>
          <w:rFonts w:ascii="Arial" w:hAnsi="Arial" w:cs="Arial"/>
        </w:rPr>
      </w:pPr>
      <w:r w:rsidRPr="00FF48B8">
        <w:rPr>
          <w:rFonts w:ascii="Arial" w:hAnsi="Arial" w:cs="Arial"/>
        </w:rPr>
        <w:t xml:space="preserve">The Superintending Engineer, Boleng Circle </w:t>
      </w:r>
      <w:r>
        <w:rPr>
          <w:rFonts w:ascii="Arial" w:hAnsi="Arial" w:cs="Arial"/>
        </w:rPr>
        <w:t>for information please.</w:t>
      </w:r>
    </w:p>
    <w:p w:rsidR="00F65223" w:rsidRDefault="00F65223" w:rsidP="00E23EE2">
      <w:pPr>
        <w:pStyle w:val="ListParagraph"/>
        <w:numPr>
          <w:ilvl w:val="0"/>
          <w:numId w:val="8"/>
        </w:numPr>
        <w:tabs>
          <w:tab w:val="left" w:pos="7020"/>
        </w:tabs>
        <w:spacing w:line="360" w:lineRule="auto"/>
        <w:jc w:val="both"/>
        <w:rPr>
          <w:rFonts w:ascii="Arial" w:hAnsi="Arial" w:cs="Arial"/>
        </w:rPr>
      </w:pPr>
      <w:r>
        <w:rPr>
          <w:rFonts w:ascii="Arial" w:hAnsi="Arial" w:cs="Arial"/>
        </w:rPr>
        <w:t xml:space="preserve">The DIPRO, Pasighat East Siang District for information </w:t>
      </w:r>
      <w:r w:rsidR="000F6B69">
        <w:rPr>
          <w:rFonts w:ascii="Arial" w:hAnsi="Arial" w:cs="Arial"/>
        </w:rPr>
        <w:t xml:space="preserve">to publish the auction notice in news paper </w:t>
      </w:r>
      <w:r>
        <w:rPr>
          <w:rFonts w:ascii="Arial" w:hAnsi="Arial" w:cs="Arial"/>
        </w:rPr>
        <w:t>please.</w:t>
      </w:r>
    </w:p>
    <w:p w:rsidR="00F65223" w:rsidRPr="00FF48B8" w:rsidRDefault="00F65223" w:rsidP="00E23EE2">
      <w:pPr>
        <w:pStyle w:val="ListParagraph"/>
        <w:numPr>
          <w:ilvl w:val="0"/>
          <w:numId w:val="8"/>
        </w:numPr>
        <w:tabs>
          <w:tab w:val="left" w:pos="7020"/>
        </w:tabs>
        <w:spacing w:line="360" w:lineRule="auto"/>
        <w:jc w:val="both"/>
        <w:rPr>
          <w:rFonts w:ascii="Arial" w:hAnsi="Arial" w:cs="Arial"/>
        </w:rPr>
      </w:pPr>
      <w:r w:rsidRPr="00FF48B8">
        <w:rPr>
          <w:rFonts w:ascii="Arial" w:hAnsi="Arial" w:cs="Arial"/>
        </w:rPr>
        <w:t xml:space="preserve">All </w:t>
      </w:r>
      <w:r>
        <w:rPr>
          <w:rFonts w:ascii="Arial" w:hAnsi="Arial" w:cs="Arial"/>
        </w:rPr>
        <w:t>Assistant Engineers under Pasighat Division</w:t>
      </w:r>
      <w:r w:rsidRPr="00FF48B8">
        <w:rPr>
          <w:rFonts w:ascii="Arial" w:hAnsi="Arial" w:cs="Arial"/>
        </w:rPr>
        <w:t xml:space="preserve"> for information</w:t>
      </w:r>
      <w:r>
        <w:rPr>
          <w:rFonts w:ascii="Arial" w:hAnsi="Arial" w:cs="Arial"/>
        </w:rPr>
        <w:t xml:space="preserve"> and wide publicity please</w:t>
      </w:r>
      <w:r w:rsidRPr="00FF48B8">
        <w:rPr>
          <w:rFonts w:ascii="Arial" w:hAnsi="Arial" w:cs="Arial"/>
        </w:rPr>
        <w:t>.</w:t>
      </w:r>
    </w:p>
    <w:p w:rsidR="00F65223" w:rsidRDefault="00F65223" w:rsidP="00E23EE2">
      <w:pPr>
        <w:pStyle w:val="ListParagraph"/>
        <w:numPr>
          <w:ilvl w:val="0"/>
          <w:numId w:val="8"/>
        </w:numPr>
        <w:tabs>
          <w:tab w:val="left" w:pos="7020"/>
        </w:tabs>
        <w:spacing w:line="360" w:lineRule="auto"/>
        <w:jc w:val="both"/>
        <w:rPr>
          <w:rFonts w:ascii="Arial" w:hAnsi="Arial" w:cs="Arial"/>
        </w:rPr>
      </w:pPr>
      <w:r>
        <w:rPr>
          <w:rFonts w:ascii="Arial" w:hAnsi="Arial" w:cs="Arial"/>
        </w:rPr>
        <w:t>Divisional Accountant (i/c), Pasighat P.W.Division for information.</w:t>
      </w:r>
    </w:p>
    <w:p w:rsidR="00F65223" w:rsidRDefault="00F65223" w:rsidP="00E23EE2">
      <w:pPr>
        <w:pStyle w:val="ListParagraph"/>
        <w:numPr>
          <w:ilvl w:val="0"/>
          <w:numId w:val="8"/>
        </w:numPr>
        <w:tabs>
          <w:tab w:val="left" w:pos="7020"/>
        </w:tabs>
        <w:spacing w:line="360" w:lineRule="auto"/>
        <w:jc w:val="both"/>
        <w:rPr>
          <w:rFonts w:ascii="Arial" w:hAnsi="Arial" w:cs="Arial"/>
        </w:rPr>
      </w:pPr>
      <w:r>
        <w:rPr>
          <w:rFonts w:ascii="Arial" w:hAnsi="Arial" w:cs="Arial"/>
        </w:rPr>
        <w:t>Office Notice board.</w:t>
      </w:r>
    </w:p>
    <w:p w:rsidR="00F65223" w:rsidRPr="00091DCF" w:rsidRDefault="00F65223" w:rsidP="00F65223">
      <w:pPr>
        <w:pStyle w:val="ListParagraph"/>
        <w:tabs>
          <w:tab w:val="left" w:pos="7020"/>
        </w:tabs>
        <w:spacing w:line="360" w:lineRule="auto"/>
        <w:jc w:val="both"/>
        <w:rPr>
          <w:rFonts w:ascii="Arial" w:hAnsi="Arial" w:cs="Arial"/>
          <w:sz w:val="20"/>
        </w:rPr>
      </w:pPr>
    </w:p>
    <w:p w:rsidR="00F65223" w:rsidRPr="00FA0AFA" w:rsidRDefault="00F65223" w:rsidP="00F65223">
      <w:pPr>
        <w:pStyle w:val="ListParagraph"/>
        <w:tabs>
          <w:tab w:val="left" w:pos="7020"/>
        </w:tabs>
        <w:spacing w:line="360" w:lineRule="auto"/>
        <w:jc w:val="both"/>
        <w:rPr>
          <w:rFonts w:ascii="Arial" w:hAnsi="Arial" w:cs="Arial"/>
          <w:sz w:val="2"/>
          <w:szCs w:val="2"/>
        </w:rPr>
      </w:pPr>
    </w:p>
    <w:p w:rsidR="00F65223" w:rsidRPr="00FA0AFA" w:rsidRDefault="00F65223" w:rsidP="00F65223">
      <w:pPr>
        <w:tabs>
          <w:tab w:val="left" w:pos="7020"/>
        </w:tabs>
        <w:spacing w:line="360" w:lineRule="auto"/>
        <w:jc w:val="both"/>
        <w:rPr>
          <w:rFonts w:ascii="Arial" w:hAnsi="Arial" w:cs="Arial"/>
          <w:sz w:val="4"/>
          <w:szCs w:val="10"/>
        </w:rPr>
      </w:pPr>
    </w:p>
    <w:p w:rsidR="00F65223" w:rsidRDefault="00F65223" w:rsidP="00F65223">
      <w:pPr>
        <w:tabs>
          <w:tab w:val="left" w:pos="7020"/>
        </w:tabs>
        <w:ind w:left="720" w:hanging="720"/>
        <w:jc w:val="both"/>
        <w:rPr>
          <w:rFonts w:ascii="Arial" w:hAnsi="Arial" w:cs="Arial"/>
        </w:rPr>
      </w:pPr>
      <w:r>
        <w:rPr>
          <w:rFonts w:ascii="Arial" w:hAnsi="Arial" w:cs="Arial"/>
        </w:rPr>
        <w:t xml:space="preserve">Executive Engineer, </w:t>
      </w:r>
    </w:p>
    <w:p w:rsidR="00F65223" w:rsidRDefault="00F65223" w:rsidP="00F65223">
      <w:pPr>
        <w:tabs>
          <w:tab w:val="left" w:pos="7020"/>
        </w:tabs>
        <w:ind w:left="720" w:hanging="720"/>
        <w:jc w:val="both"/>
        <w:rPr>
          <w:rFonts w:ascii="Arial" w:hAnsi="Arial" w:cs="Arial"/>
          <w:u w:val="single"/>
        </w:rPr>
      </w:pPr>
      <w:r w:rsidRPr="00021688">
        <w:rPr>
          <w:rFonts w:ascii="Arial" w:hAnsi="Arial" w:cs="Arial"/>
          <w:u w:val="single"/>
        </w:rPr>
        <w:t xml:space="preserve">Pasighat P.W.Division </w:t>
      </w:r>
    </w:p>
    <w:p w:rsidR="00F65223" w:rsidRPr="00D705DC" w:rsidRDefault="00F65223" w:rsidP="00F65223">
      <w:pPr>
        <w:tabs>
          <w:tab w:val="left" w:pos="7020"/>
        </w:tabs>
        <w:ind w:left="720" w:hanging="720"/>
        <w:jc w:val="both"/>
        <w:rPr>
          <w:rFonts w:ascii="Arial" w:hAnsi="Arial" w:cs="Arial"/>
          <w:sz w:val="16"/>
          <w:u w:val="single"/>
        </w:rPr>
      </w:pPr>
    </w:p>
    <w:p w:rsidR="00F65223" w:rsidRPr="002647AF" w:rsidRDefault="00F65223" w:rsidP="00F65223">
      <w:pPr>
        <w:rPr>
          <w:rFonts w:ascii="Arial" w:hAnsi="Arial" w:cs="Arial"/>
          <w:b/>
          <w:sz w:val="8"/>
          <w:szCs w:val="8"/>
          <w:u w:val="single"/>
        </w:rPr>
      </w:pPr>
      <w:r w:rsidRPr="002647AF">
        <w:rPr>
          <w:rFonts w:ascii="Arial" w:hAnsi="Arial" w:cs="Arial"/>
          <w:sz w:val="8"/>
          <w:szCs w:val="8"/>
        </w:rPr>
        <w:t>C2/2</w:t>
      </w:r>
      <w:r w:rsidR="00C649C0" w:rsidRPr="002647AF">
        <w:rPr>
          <w:rFonts w:ascii="Arial" w:hAnsi="Arial" w:cs="Arial"/>
          <w:sz w:val="8"/>
          <w:szCs w:val="8"/>
        </w:rPr>
        <w:t>4</w:t>
      </w:r>
      <w:r w:rsidRPr="002647AF">
        <w:rPr>
          <w:rFonts w:ascii="Arial" w:hAnsi="Arial" w:cs="Arial"/>
          <w:sz w:val="8"/>
          <w:szCs w:val="8"/>
        </w:rPr>
        <w:t>-2</w:t>
      </w:r>
      <w:r w:rsidR="00C649C0" w:rsidRPr="002647AF">
        <w:rPr>
          <w:rFonts w:ascii="Arial" w:hAnsi="Arial" w:cs="Arial"/>
          <w:sz w:val="8"/>
          <w:szCs w:val="8"/>
        </w:rPr>
        <w:t>5</w:t>
      </w:r>
      <w:r w:rsidRPr="002647AF">
        <w:rPr>
          <w:rFonts w:ascii="Arial" w:hAnsi="Arial" w:cs="Arial"/>
          <w:sz w:val="8"/>
          <w:szCs w:val="8"/>
        </w:rPr>
        <w:t xml:space="preserve">/PLG/AUCTION NOTICE, </w:t>
      </w:r>
    </w:p>
    <w:sectPr w:rsidR="00F65223" w:rsidRPr="002647AF" w:rsidSect="00010D7E">
      <w:pgSz w:w="11909" w:h="16834" w:code="9"/>
      <w:pgMar w:top="851" w:right="806"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429" w:rsidRDefault="007A1429" w:rsidP="00F43C99">
      <w:r>
        <w:separator/>
      </w:r>
    </w:p>
  </w:endnote>
  <w:endnote w:type="continuationSeparator" w:id="1">
    <w:p w:rsidR="007A1429" w:rsidRDefault="007A1429" w:rsidP="00F43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429" w:rsidRDefault="007A1429" w:rsidP="00F43C99">
      <w:r>
        <w:separator/>
      </w:r>
    </w:p>
  </w:footnote>
  <w:footnote w:type="continuationSeparator" w:id="1">
    <w:p w:rsidR="007A1429" w:rsidRDefault="007A1429" w:rsidP="00F43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1A70"/>
    <w:multiLevelType w:val="hybridMultilevel"/>
    <w:tmpl w:val="985C6570"/>
    <w:lvl w:ilvl="0" w:tplc="834A1A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513AC7"/>
    <w:multiLevelType w:val="hybridMultilevel"/>
    <w:tmpl w:val="CE86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F31A8"/>
    <w:multiLevelType w:val="hybridMultilevel"/>
    <w:tmpl w:val="384ADC04"/>
    <w:lvl w:ilvl="0" w:tplc="D0FE39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02FAC"/>
    <w:multiLevelType w:val="hybridMultilevel"/>
    <w:tmpl w:val="3D52E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00D02"/>
    <w:multiLevelType w:val="hybridMultilevel"/>
    <w:tmpl w:val="80221920"/>
    <w:lvl w:ilvl="0" w:tplc="5168626E">
      <w:start w:val="1"/>
      <w:numFmt w:val="decimal"/>
      <w:lvlText w:val="%1."/>
      <w:lvlJc w:val="left"/>
      <w:pPr>
        <w:ind w:left="12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320CD2"/>
    <w:multiLevelType w:val="hybridMultilevel"/>
    <w:tmpl w:val="31A282F4"/>
    <w:lvl w:ilvl="0" w:tplc="CE02C6C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45E1400"/>
    <w:multiLevelType w:val="hybridMultilevel"/>
    <w:tmpl w:val="31A282F4"/>
    <w:lvl w:ilvl="0" w:tplc="CE02C6C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16567A"/>
    <w:multiLevelType w:val="hybridMultilevel"/>
    <w:tmpl w:val="01DCB45C"/>
    <w:lvl w:ilvl="0" w:tplc="10AE6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4D1689"/>
    <w:multiLevelType w:val="hybridMultilevel"/>
    <w:tmpl w:val="940E7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A72DF"/>
    <w:multiLevelType w:val="hybridMultilevel"/>
    <w:tmpl w:val="59BAC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3"/>
  </w:num>
  <w:num w:numId="6">
    <w:abstractNumId w:val="8"/>
  </w:num>
  <w:num w:numId="7">
    <w:abstractNumId w:val="7"/>
  </w:num>
  <w:num w:numId="8">
    <w:abstractNumId w:val="9"/>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50DF"/>
    <w:rsid w:val="00001E11"/>
    <w:rsid w:val="00010D7E"/>
    <w:rsid w:val="00021688"/>
    <w:rsid w:val="00025EEC"/>
    <w:rsid w:val="00040CA0"/>
    <w:rsid w:val="0004165D"/>
    <w:rsid w:val="00044B36"/>
    <w:rsid w:val="000466DD"/>
    <w:rsid w:val="00051286"/>
    <w:rsid w:val="00056EF9"/>
    <w:rsid w:val="00064FAC"/>
    <w:rsid w:val="00066ABD"/>
    <w:rsid w:val="000700DB"/>
    <w:rsid w:val="00077BB2"/>
    <w:rsid w:val="000825DD"/>
    <w:rsid w:val="00083B0A"/>
    <w:rsid w:val="000843EB"/>
    <w:rsid w:val="00087CFB"/>
    <w:rsid w:val="00091DCF"/>
    <w:rsid w:val="000923B2"/>
    <w:rsid w:val="0009637E"/>
    <w:rsid w:val="000B3743"/>
    <w:rsid w:val="000C1279"/>
    <w:rsid w:val="000E3F27"/>
    <w:rsid w:val="000F26D9"/>
    <w:rsid w:val="000F50C7"/>
    <w:rsid w:val="000F6B69"/>
    <w:rsid w:val="0014776E"/>
    <w:rsid w:val="00163B38"/>
    <w:rsid w:val="00175F47"/>
    <w:rsid w:val="00191272"/>
    <w:rsid w:val="00191288"/>
    <w:rsid w:val="00192CBE"/>
    <w:rsid w:val="00194175"/>
    <w:rsid w:val="001A57E1"/>
    <w:rsid w:val="001B1EF9"/>
    <w:rsid w:val="001B36E8"/>
    <w:rsid w:val="001D4D26"/>
    <w:rsid w:val="001E43A3"/>
    <w:rsid w:val="001E6FB9"/>
    <w:rsid w:val="001F0650"/>
    <w:rsid w:val="001F11F2"/>
    <w:rsid w:val="001F3816"/>
    <w:rsid w:val="001F7720"/>
    <w:rsid w:val="00206555"/>
    <w:rsid w:val="00206C1B"/>
    <w:rsid w:val="002138BD"/>
    <w:rsid w:val="002156B2"/>
    <w:rsid w:val="002302EC"/>
    <w:rsid w:val="00247E58"/>
    <w:rsid w:val="00263172"/>
    <w:rsid w:val="002647AF"/>
    <w:rsid w:val="0026766B"/>
    <w:rsid w:val="00270E3B"/>
    <w:rsid w:val="002A64FB"/>
    <w:rsid w:val="002D7E51"/>
    <w:rsid w:val="00301574"/>
    <w:rsid w:val="003168F6"/>
    <w:rsid w:val="00317353"/>
    <w:rsid w:val="00327E86"/>
    <w:rsid w:val="003307B9"/>
    <w:rsid w:val="00341395"/>
    <w:rsid w:val="003424E0"/>
    <w:rsid w:val="00342AEA"/>
    <w:rsid w:val="003430F5"/>
    <w:rsid w:val="00356474"/>
    <w:rsid w:val="003576AD"/>
    <w:rsid w:val="00365DC0"/>
    <w:rsid w:val="003708F1"/>
    <w:rsid w:val="0038502D"/>
    <w:rsid w:val="00394C14"/>
    <w:rsid w:val="003A3EF1"/>
    <w:rsid w:val="003A6B87"/>
    <w:rsid w:val="003A702F"/>
    <w:rsid w:val="003B0867"/>
    <w:rsid w:val="003B62B2"/>
    <w:rsid w:val="003B6DDD"/>
    <w:rsid w:val="003D7296"/>
    <w:rsid w:val="003F2CE4"/>
    <w:rsid w:val="003F4D4A"/>
    <w:rsid w:val="00407EFA"/>
    <w:rsid w:val="0041339E"/>
    <w:rsid w:val="00426B6D"/>
    <w:rsid w:val="004277B7"/>
    <w:rsid w:val="004278F3"/>
    <w:rsid w:val="00437F3A"/>
    <w:rsid w:val="00441D72"/>
    <w:rsid w:val="004463F5"/>
    <w:rsid w:val="004672EA"/>
    <w:rsid w:val="00493202"/>
    <w:rsid w:val="004A485E"/>
    <w:rsid w:val="004A5ACC"/>
    <w:rsid w:val="004A6763"/>
    <w:rsid w:val="004B034A"/>
    <w:rsid w:val="004B0BBB"/>
    <w:rsid w:val="004B369E"/>
    <w:rsid w:val="004C4CCD"/>
    <w:rsid w:val="004D579C"/>
    <w:rsid w:val="004D75EA"/>
    <w:rsid w:val="004E0887"/>
    <w:rsid w:val="004F658B"/>
    <w:rsid w:val="004F75C1"/>
    <w:rsid w:val="004F7EE4"/>
    <w:rsid w:val="00510ED8"/>
    <w:rsid w:val="0051398F"/>
    <w:rsid w:val="00514A9F"/>
    <w:rsid w:val="00522C57"/>
    <w:rsid w:val="005403EC"/>
    <w:rsid w:val="005506C9"/>
    <w:rsid w:val="00550A01"/>
    <w:rsid w:val="005610C4"/>
    <w:rsid w:val="00566E16"/>
    <w:rsid w:val="00574296"/>
    <w:rsid w:val="0057796D"/>
    <w:rsid w:val="0058331E"/>
    <w:rsid w:val="00592459"/>
    <w:rsid w:val="005A1B68"/>
    <w:rsid w:val="005B0ACB"/>
    <w:rsid w:val="005B3E5A"/>
    <w:rsid w:val="005B423B"/>
    <w:rsid w:val="005B609B"/>
    <w:rsid w:val="005C5C8F"/>
    <w:rsid w:val="005D699C"/>
    <w:rsid w:val="005F06A1"/>
    <w:rsid w:val="005F1D71"/>
    <w:rsid w:val="00602550"/>
    <w:rsid w:val="006071E9"/>
    <w:rsid w:val="0061322E"/>
    <w:rsid w:val="00624C0B"/>
    <w:rsid w:val="006614D6"/>
    <w:rsid w:val="00661B0A"/>
    <w:rsid w:val="00662FC1"/>
    <w:rsid w:val="006654B1"/>
    <w:rsid w:val="00671424"/>
    <w:rsid w:val="006750B8"/>
    <w:rsid w:val="00676038"/>
    <w:rsid w:val="00680CF2"/>
    <w:rsid w:val="00685DCF"/>
    <w:rsid w:val="00686122"/>
    <w:rsid w:val="006874D6"/>
    <w:rsid w:val="0068755A"/>
    <w:rsid w:val="006A443E"/>
    <w:rsid w:val="006B1107"/>
    <w:rsid w:val="006B2EE5"/>
    <w:rsid w:val="006B3AC8"/>
    <w:rsid w:val="006C50DE"/>
    <w:rsid w:val="006E0262"/>
    <w:rsid w:val="006E0F85"/>
    <w:rsid w:val="006F5A23"/>
    <w:rsid w:val="00711EFE"/>
    <w:rsid w:val="0071579A"/>
    <w:rsid w:val="00721C27"/>
    <w:rsid w:val="00724AB5"/>
    <w:rsid w:val="00727708"/>
    <w:rsid w:val="00734C95"/>
    <w:rsid w:val="00740903"/>
    <w:rsid w:val="00774E08"/>
    <w:rsid w:val="007806BA"/>
    <w:rsid w:val="007807FC"/>
    <w:rsid w:val="007A1429"/>
    <w:rsid w:val="007A5CB7"/>
    <w:rsid w:val="007B584E"/>
    <w:rsid w:val="007B5C78"/>
    <w:rsid w:val="007B62B5"/>
    <w:rsid w:val="007B6D5B"/>
    <w:rsid w:val="007D3ADD"/>
    <w:rsid w:val="007E01F8"/>
    <w:rsid w:val="007E03D0"/>
    <w:rsid w:val="007E0CAA"/>
    <w:rsid w:val="007E5BDF"/>
    <w:rsid w:val="007F2AE5"/>
    <w:rsid w:val="0084224B"/>
    <w:rsid w:val="008438B4"/>
    <w:rsid w:val="008438FC"/>
    <w:rsid w:val="0084701B"/>
    <w:rsid w:val="00870A02"/>
    <w:rsid w:val="00871D39"/>
    <w:rsid w:val="00877A28"/>
    <w:rsid w:val="0088065F"/>
    <w:rsid w:val="00881EED"/>
    <w:rsid w:val="0088642C"/>
    <w:rsid w:val="00895795"/>
    <w:rsid w:val="008B30D7"/>
    <w:rsid w:val="008E0C02"/>
    <w:rsid w:val="008E136D"/>
    <w:rsid w:val="008E5BDC"/>
    <w:rsid w:val="008E725F"/>
    <w:rsid w:val="00906D5C"/>
    <w:rsid w:val="00915F9D"/>
    <w:rsid w:val="00930C72"/>
    <w:rsid w:val="00936448"/>
    <w:rsid w:val="009519E8"/>
    <w:rsid w:val="00952DE5"/>
    <w:rsid w:val="00965EF9"/>
    <w:rsid w:val="009718EA"/>
    <w:rsid w:val="0097326F"/>
    <w:rsid w:val="009750DF"/>
    <w:rsid w:val="00986AB8"/>
    <w:rsid w:val="009A1560"/>
    <w:rsid w:val="009B16A7"/>
    <w:rsid w:val="009B1E8B"/>
    <w:rsid w:val="009B38D5"/>
    <w:rsid w:val="009B6528"/>
    <w:rsid w:val="009B6894"/>
    <w:rsid w:val="009C47C8"/>
    <w:rsid w:val="009D3779"/>
    <w:rsid w:val="009F5D44"/>
    <w:rsid w:val="00A03431"/>
    <w:rsid w:val="00A05185"/>
    <w:rsid w:val="00A136E5"/>
    <w:rsid w:val="00A170DE"/>
    <w:rsid w:val="00A2372B"/>
    <w:rsid w:val="00A247DE"/>
    <w:rsid w:val="00A25BCC"/>
    <w:rsid w:val="00A25C84"/>
    <w:rsid w:val="00A26220"/>
    <w:rsid w:val="00A30738"/>
    <w:rsid w:val="00A378B7"/>
    <w:rsid w:val="00A56D4B"/>
    <w:rsid w:val="00A655D5"/>
    <w:rsid w:val="00A70CF0"/>
    <w:rsid w:val="00A82C7B"/>
    <w:rsid w:val="00A837B0"/>
    <w:rsid w:val="00A869EB"/>
    <w:rsid w:val="00AB54C3"/>
    <w:rsid w:val="00AC3D57"/>
    <w:rsid w:val="00AC4684"/>
    <w:rsid w:val="00AC6E96"/>
    <w:rsid w:val="00AE052B"/>
    <w:rsid w:val="00AE36A6"/>
    <w:rsid w:val="00B00C48"/>
    <w:rsid w:val="00B04F11"/>
    <w:rsid w:val="00B24274"/>
    <w:rsid w:val="00B36705"/>
    <w:rsid w:val="00B36F23"/>
    <w:rsid w:val="00B37FF4"/>
    <w:rsid w:val="00B40AF5"/>
    <w:rsid w:val="00B42ADD"/>
    <w:rsid w:val="00B43131"/>
    <w:rsid w:val="00B44A82"/>
    <w:rsid w:val="00B47B82"/>
    <w:rsid w:val="00B631AC"/>
    <w:rsid w:val="00B72EBD"/>
    <w:rsid w:val="00B828A9"/>
    <w:rsid w:val="00BB21E8"/>
    <w:rsid w:val="00BB2720"/>
    <w:rsid w:val="00BB3E41"/>
    <w:rsid w:val="00BD0381"/>
    <w:rsid w:val="00BD401A"/>
    <w:rsid w:val="00BE3722"/>
    <w:rsid w:val="00BE4768"/>
    <w:rsid w:val="00BE4D5C"/>
    <w:rsid w:val="00C03BDE"/>
    <w:rsid w:val="00C070A3"/>
    <w:rsid w:val="00C13BB7"/>
    <w:rsid w:val="00C156E0"/>
    <w:rsid w:val="00C160D7"/>
    <w:rsid w:val="00C26361"/>
    <w:rsid w:val="00C2705F"/>
    <w:rsid w:val="00C42040"/>
    <w:rsid w:val="00C5111A"/>
    <w:rsid w:val="00C51361"/>
    <w:rsid w:val="00C613B9"/>
    <w:rsid w:val="00C649C0"/>
    <w:rsid w:val="00C65D79"/>
    <w:rsid w:val="00C7018A"/>
    <w:rsid w:val="00C8019F"/>
    <w:rsid w:val="00CA1ECB"/>
    <w:rsid w:val="00CC0C29"/>
    <w:rsid w:val="00CC0FC8"/>
    <w:rsid w:val="00CC533F"/>
    <w:rsid w:val="00CD0D9E"/>
    <w:rsid w:val="00CE613D"/>
    <w:rsid w:val="00CF29AA"/>
    <w:rsid w:val="00D10645"/>
    <w:rsid w:val="00D200F8"/>
    <w:rsid w:val="00D21AD4"/>
    <w:rsid w:val="00D21C36"/>
    <w:rsid w:val="00D466BB"/>
    <w:rsid w:val="00D67300"/>
    <w:rsid w:val="00D70494"/>
    <w:rsid w:val="00D705DC"/>
    <w:rsid w:val="00D77A1C"/>
    <w:rsid w:val="00D84C22"/>
    <w:rsid w:val="00D86D6F"/>
    <w:rsid w:val="00DA303C"/>
    <w:rsid w:val="00DB2252"/>
    <w:rsid w:val="00DB2D46"/>
    <w:rsid w:val="00DD6B6C"/>
    <w:rsid w:val="00DD7265"/>
    <w:rsid w:val="00DE0983"/>
    <w:rsid w:val="00DF265A"/>
    <w:rsid w:val="00E11D4D"/>
    <w:rsid w:val="00E137B0"/>
    <w:rsid w:val="00E21664"/>
    <w:rsid w:val="00E23EE2"/>
    <w:rsid w:val="00E259D7"/>
    <w:rsid w:val="00E27FD0"/>
    <w:rsid w:val="00E329DF"/>
    <w:rsid w:val="00E36CAE"/>
    <w:rsid w:val="00E42050"/>
    <w:rsid w:val="00E51BA9"/>
    <w:rsid w:val="00E64397"/>
    <w:rsid w:val="00E72AF2"/>
    <w:rsid w:val="00E77E7F"/>
    <w:rsid w:val="00E853C8"/>
    <w:rsid w:val="00E9074B"/>
    <w:rsid w:val="00E91B61"/>
    <w:rsid w:val="00E91FB3"/>
    <w:rsid w:val="00E95F3A"/>
    <w:rsid w:val="00ED047F"/>
    <w:rsid w:val="00ED0694"/>
    <w:rsid w:val="00ED407B"/>
    <w:rsid w:val="00ED5B0A"/>
    <w:rsid w:val="00EE0FD8"/>
    <w:rsid w:val="00EF3702"/>
    <w:rsid w:val="00F23626"/>
    <w:rsid w:val="00F43C99"/>
    <w:rsid w:val="00F64D55"/>
    <w:rsid w:val="00F6500B"/>
    <w:rsid w:val="00F65223"/>
    <w:rsid w:val="00F80434"/>
    <w:rsid w:val="00F8186F"/>
    <w:rsid w:val="00F932CE"/>
    <w:rsid w:val="00F9764F"/>
    <w:rsid w:val="00FA0AFA"/>
    <w:rsid w:val="00FA1266"/>
    <w:rsid w:val="00FA1F1B"/>
    <w:rsid w:val="00FA39DF"/>
    <w:rsid w:val="00FB07FA"/>
    <w:rsid w:val="00FB2A2D"/>
    <w:rsid w:val="00FB69BC"/>
    <w:rsid w:val="00FE18A2"/>
    <w:rsid w:val="00FF48B8"/>
    <w:rsid w:val="00FF4D29"/>
    <w:rsid w:val="00FF76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0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50DF"/>
    <w:rPr>
      <w:color w:val="0000FF"/>
      <w:u w:val="single"/>
    </w:rPr>
  </w:style>
  <w:style w:type="paragraph" w:styleId="ListParagraph">
    <w:name w:val="List Paragraph"/>
    <w:basedOn w:val="Normal"/>
    <w:uiPriority w:val="34"/>
    <w:qFormat/>
    <w:rsid w:val="009750DF"/>
    <w:pPr>
      <w:ind w:left="720"/>
      <w:contextualSpacing/>
    </w:pPr>
  </w:style>
  <w:style w:type="paragraph" w:styleId="BalloonText">
    <w:name w:val="Balloon Text"/>
    <w:basedOn w:val="Normal"/>
    <w:link w:val="BalloonTextChar"/>
    <w:uiPriority w:val="99"/>
    <w:semiHidden/>
    <w:unhideWhenUsed/>
    <w:rsid w:val="009750DF"/>
    <w:rPr>
      <w:rFonts w:ascii="Tahoma" w:hAnsi="Tahoma" w:cs="Tahoma"/>
      <w:sz w:val="16"/>
      <w:szCs w:val="16"/>
    </w:rPr>
  </w:style>
  <w:style w:type="character" w:customStyle="1" w:styleId="BalloonTextChar">
    <w:name w:val="Balloon Text Char"/>
    <w:basedOn w:val="DefaultParagraphFont"/>
    <w:link w:val="BalloonText"/>
    <w:uiPriority w:val="99"/>
    <w:semiHidden/>
    <w:rsid w:val="009750DF"/>
    <w:rPr>
      <w:rFonts w:ascii="Tahoma" w:eastAsia="Times New Roman" w:hAnsi="Tahoma" w:cs="Tahoma"/>
      <w:sz w:val="16"/>
      <w:szCs w:val="16"/>
    </w:rPr>
  </w:style>
  <w:style w:type="paragraph" w:styleId="Header">
    <w:name w:val="header"/>
    <w:basedOn w:val="Normal"/>
    <w:link w:val="HeaderChar"/>
    <w:uiPriority w:val="99"/>
    <w:semiHidden/>
    <w:unhideWhenUsed/>
    <w:rsid w:val="00F43C99"/>
    <w:pPr>
      <w:tabs>
        <w:tab w:val="center" w:pos="4680"/>
        <w:tab w:val="right" w:pos="9360"/>
      </w:tabs>
    </w:pPr>
  </w:style>
  <w:style w:type="character" w:customStyle="1" w:styleId="HeaderChar">
    <w:name w:val="Header Char"/>
    <w:basedOn w:val="DefaultParagraphFont"/>
    <w:link w:val="Header"/>
    <w:uiPriority w:val="99"/>
    <w:semiHidden/>
    <w:rsid w:val="00F43C9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43C99"/>
    <w:pPr>
      <w:tabs>
        <w:tab w:val="center" w:pos="4680"/>
        <w:tab w:val="right" w:pos="9360"/>
      </w:tabs>
    </w:pPr>
  </w:style>
  <w:style w:type="character" w:customStyle="1" w:styleId="FooterChar">
    <w:name w:val="Footer Char"/>
    <w:basedOn w:val="DefaultParagraphFont"/>
    <w:link w:val="Footer"/>
    <w:uiPriority w:val="99"/>
    <w:semiHidden/>
    <w:rsid w:val="00F43C99"/>
    <w:rPr>
      <w:rFonts w:ascii="Times New Roman" w:eastAsia="Times New Roman" w:hAnsi="Times New Roman" w:cs="Times New Roman"/>
      <w:sz w:val="24"/>
      <w:szCs w:val="24"/>
    </w:rPr>
  </w:style>
  <w:style w:type="table" w:styleId="TableGrid">
    <w:name w:val="Table Grid"/>
    <w:basedOn w:val="TableNormal"/>
    <w:uiPriority w:val="59"/>
    <w:rsid w:val="00D84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epwdpasighat@gmail.com" TargetMode="External"/><Relationship Id="rId4" Type="http://schemas.openxmlformats.org/officeDocument/2006/relationships/settings" Target="settings.xml"/><Relationship Id="rId9" Type="http://schemas.openxmlformats.org/officeDocument/2006/relationships/hyperlink" Target="mailto:eepwdpasigh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454DB-A3C3-43EF-9F2C-1792489B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cp:lastPrinted>2024-11-05T18:16:00Z</cp:lastPrinted>
  <dcterms:created xsi:type="dcterms:W3CDTF">2024-11-06T23:48:00Z</dcterms:created>
  <dcterms:modified xsi:type="dcterms:W3CDTF">2024-11-06T23:48:00Z</dcterms:modified>
</cp:coreProperties>
</file>