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Press Release</w:t>
      </w:r>
    </w:p>
    <w:p>
      <w:pPr>
        <w:jc w:val="center"/>
        <w:rPr>
          <w:rFonts w:hint="default" w:ascii="Times New Roman" w:hAnsi="Times New Roman" w:cs="Times New Roman"/>
          <w:b/>
          <w:bCs/>
          <w:sz w:val="28"/>
          <w:szCs w:val="28"/>
          <w:lang w:val="en-GB"/>
        </w:rPr>
      </w:pPr>
    </w:p>
    <w:p>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Oct 15, 2024</w:t>
      </w:r>
    </w:p>
    <w:p>
      <w:pPr>
        <w:jc w:val="right"/>
        <w:rPr>
          <w:rFonts w:hint="default" w:ascii="Times New Roman" w:hAnsi="Times New Roman" w:cs="Times New Roman"/>
          <w:b/>
          <w:bCs/>
          <w:sz w:val="28"/>
          <w:szCs w:val="28"/>
          <w:lang w:val="en-GB"/>
        </w:rPr>
      </w:pPr>
    </w:p>
    <w:p>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Report On the </w:t>
      </w:r>
      <w:bookmarkStart w:id="0" w:name="_GoBack"/>
      <w:r>
        <w:rPr>
          <w:rFonts w:ascii="Times New Roman" w:hAnsi="Times New Roman" w:cs="Times New Roman"/>
          <w:b/>
          <w:bCs/>
          <w:sz w:val="28"/>
          <w:szCs w:val="28"/>
          <w:lang w:val="en-US"/>
        </w:rPr>
        <w:t>Inauguration of The Literary Activities Club, Department of English, Rajiv Gandhi University, Arunachal Pradesh</w:t>
      </w:r>
      <w:bookmarkEnd w:id="0"/>
      <w:r>
        <w:rPr>
          <w:rFonts w:ascii="Times New Roman" w:hAnsi="Times New Roman" w:cs="Times New Roman"/>
          <w:b/>
          <w:bCs/>
          <w:sz w:val="28"/>
          <w:szCs w:val="28"/>
          <w:lang w:val="en-US"/>
        </w:rPr>
        <w:t>.</w:t>
      </w:r>
    </w:p>
    <w:p>
      <w:pPr>
        <w:jc w:val="both"/>
        <w:rPr>
          <w:rFonts w:ascii="Times New Roman" w:hAnsi="Times New Roman" w:cs="Times New Roman"/>
          <w:b/>
          <w:bCs/>
          <w:sz w:val="28"/>
          <w:szCs w:val="28"/>
          <w:lang w:val="en-US"/>
        </w:rPr>
      </w:pPr>
    </w:p>
    <w:p>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216275" cy="2412365"/>
            <wp:effectExtent l="0" t="0" r="14605" b="10795"/>
            <wp:docPr id="1" name="Picture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named"/>
                    <pic:cNvPicPr>
                      <a:picLocks noChangeAspect="1"/>
                    </pic:cNvPicPr>
                  </pic:nvPicPr>
                  <pic:blipFill>
                    <a:blip r:embed="rId5"/>
                    <a:stretch>
                      <a:fillRect/>
                    </a:stretch>
                  </pic:blipFill>
                  <pic:spPr>
                    <a:xfrm>
                      <a:off x="0" y="0"/>
                      <a:ext cx="3216275" cy="2412365"/>
                    </a:xfrm>
                    <a:prstGeom prst="rect">
                      <a:avLst/>
                    </a:prstGeom>
                  </pic:spPr>
                </pic:pic>
              </a:graphicData>
            </a:graphic>
          </wp:inline>
        </w:drawing>
      </w:r>
    </w:p>
    <w:p>
      <w:pPr>
        <w:jc w:val="both"/>
        <w:rPr>
          <w:rFonts w:ascii="Times New Roman" w:hAnsi="Times New Roman" w:cs="Times New Roman"/>
          <w:b/>
          <w:bCs/>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Department of English at Rajiv Gandhi University, in collaboration with the Arunachal Pradesh Literary Society (APLS), inaugurated the Literary Activities Club on October 15, 2024. The occasion marks a significant milestone for the Department. The event itinerary commenced with an assembly of distinguished guests, faculty members, research scholars and students.</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programme opened with a warm welcome address by Dr. Doyir Ete, Head of Department (In-Charge), Department of English, RGU, who expressed her delight at the establishment of the Literary Activities Club and thanked the attendees for their support. Following this, the esteemed guests were felicitated with marks of honor and appreciation with traditional scarves and floral arrangements. The dignitaries present included Prof. S.K Nayak, Vice Chancellor of Rajiv Gandhi University, Mr. Mukhul Pathak, President of the Arunachal Pradesh Literary Society, Prof. S.S Singh, Dean, Faculty of Languages, RGU and Dr. Sarah Hilaly, Professor from the Department of History, RGU.</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Dr. Bompi Riba, Assistant Professor, Department of English, RGU, elaborated on the club’s goals and objectives, emphasizing its role in fostering a vibrant culture of literary engagement and creativity among students. This was followed by an address by Prof. S.S Singh, praising the initiative and acknowledging the role the club would play in enhancing the literary culture of the university. Dr Sarah Hilaly also shared her insights and also called for literary ventures in exploration of the cultural roots of Arunachal Pradesh.</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Mr. Mukhul Pathak, representing the APLS, congratulated the Department of English on the launch of the first-ever Literary club affiliated with the APLS. He emphasized on the role of literature and the importance of libraries in the society. He also remarked on the growing need for creative writers and content creators. He encouraged the students to use the club for exploring and nurturing their literary talents.</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Prof. S.K Nayak, Vice Chancellor also graced the occasion with his words of encouragement. He congratulated the Department of English on establishing the first ever club of the university, noting the laurels it would bring to the university as a whole. He ended his speech by expressing his support for the future activities of the club.</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The event concluded with a vote of thanks delivered by Dr. Prachand Narayan Piraji, Assistant Professor, Department of English, RGU. He expressed heartfelt gratitude to all the guests, faculty members, students and organisers who contributed to the success of the programme.</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r>
        <w:rPr>
          <w:rFonts w:ascii="Times New Roman" w:hAnsi="Times New Roman" w:cs="Times New Roman"/>
          <w:sz w:val="28"/>
          <w:szCs w:val="28"/>
          <w:lang w:val="en-US"/>
        </w:rPr>
        <w:t>Following the formal addresses, the ribbon cutting ceremony took place, marking the official opening of the Literary Activities Club. This was a defining gesture which signifies the beginning of an optimistic new chapter in the literary spheres of the university as well as the state of Arunachal Pradesh. The club is now officially open as a space where young and budding writers could come together and celebrate literature and engage intellectually.</w:t>
      </w: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p>
    <w:p>
      <w:pPr>
        <w:jc w:val="both"/>
        <w:rPr>
          <w:rFonts w:ascii="Times New Roman" w:hAnsi="Times New Roman" w:cs="Times New Roman"/>
          <w:sz w:val="28"/>
          <w:szCs w:val="28"/>
          <w:lang w:val="en-US"/>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4D5C273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13"/>
        <w:tab w:val="right" w:pos="9026"/>
      </w:tabs>
    </w:pPr>
  </w:style>
  <w:style w:type="paragraph" w:styleId="5">
    <w:name w:val="header"/>
    <w:basedOn w:val="1"/>
    <w:link w:val="6"/>
    <w:unhideWhenUsed/>
    <w:uiPriority w:val="99"/>
    <w:pPr>
      <w:tabs>
        <w:tab w:val="center" w:pos="4513"/>
        <w:tab w:val="right" w:pos="9026"/>
      </w:tabs>
    </w:pPr>
  </w:style>
  <w:style w:type="character" w:customStyle="1" w:styleId="6">
    <w:name w:val="Header Char"/>
    <w:basedOn w:val="2"/>
    <w:link w:val="5"/>
    <w:uiPriority w:val="99"/>
  </w:style>
  <w:style w:type="character" w:customStyle="1" w:styleId="7">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81</TotalTime>
  <ScaleCrop>false</ScaleCrop>
  <LinksUpToDate>false</LinksUpToDate>
  <CharactersWithSpaces>3192</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2024-10-15T13:51:53Z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5A1BE62B88214A1C822F789CEA364ED7_13</vt:lpwstr>
  </property>
</Properties>
</file>